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D9F5"/>
  <w:body>
    <w:p w:rsidR="00EB7F32" w:rsidRDefault="00B82A65" w:rsidP="00677552">
      <w:pPr>
        <w:ind w:leftChars="-405" w:left="-428" w:hangingChars="201" w:hanging="422"/>
        <w:rPr>
          <w:rFonts w:hint="eastAsia"/>
        </w:rPr>
      </w:pPr>
      <w:r>
        <w:rPr>
          <w:noProof/>
        </w:rPr>
        <w:drawing>
          <wp:anchor distT="0" distB="0" distL="114300" distR="114300" simplePos="0" relativeHeight="251658240" behindDoc="0" locked="0" layoutInCell="1" allowOverlap="1" wp14:anchorId="16F3334A" wp14:editId="0B035004">
            <wp:simplePos x="0" y="0"/>
            <wp:positionH relativeFrom="column">
              <wp:posOffset>-819150</wp:posOffset>
            </wp:positionH>
            <wp:positionV relativeFrom="paragraph">
              <wp:posOffset>-590550</wp:posOffset>
            </wp:positionV>
            <wp:extent cx="2103120" cy="8572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857250"/>
                    </a:xfrm>
                    <a:prstGeom prst="rect">
                      <a:avLst/>
                    </a:prstGeom>
                    <a:noFill/>
                  </pic:spPr>
                </pic:pic>
              </a:graphicData>
            </a:graphic>
            <wp14:sizeRelH relativeFrom="page">
              <wp14:pctWidth>0</wp14:pctWidth>
            </wp14:sizeRelH>
            <wp14:sizeRelV relativeFrom="page">
              <wp14:pctHeight>0</wp14:pctHeight>
            </wp14:sizeRelV>
          </wp:anchor>
        </w:drawing>
      </w:r>
    </w:p>
    <w:p w:rsidR="00677552" w:rsidRPr="00677552" w:rsidRDefault="00677552" w:rsidP="00677552">
      <w:pPr>
        <w:ind w:leftChars="-405" w:left="-428" w:hangingChars="201" w:hanging="422"/>
      </w:pPr>
    </w:p>
    <w:p w:rsidR="00677552" w:rsidRPr="002A7EAC" w:rsidRDefault="00677552" w:rsidP="00677552">
      <w:pPr>
        <w:ind w:leftChars="-405" w:left="-407" w:hangingChars="201" w:hanging="443"/>
        <w:rPr>
          <w:rFonts w:ascii="华文细黑" w:eastAsia="华文细黑" w:hAnsi="华文细黑"/>
          <w:b/>
          <w:color w:val="7030A0"/>
          <w:sz w:val="22"/>
        </w:rPr>
      </w:pPr>
      <w:r w:rsidRPr="002A7EAC">
        <w:rPr>
          <w:rFonts w:ascii="华文细黑" w:eastAsia="华文细黑" w:hAnsi="华文细黑" w:hint="eastAsia"/>
          <w:b/>
          <w:color w:val="7030A0"/>
          <w:sz w:val="22"/>
        </w:rPr>
        <w:t>你是否是非常优秀的，思路很清晰，有自己很多的想法，而且英语能力很好，听力，口语都没有问题的学生？</w:t>
      </w:r>
    </w:p>
    <w:p w:rsidR="00677552" w:rsidRPr="00677552" w:rsidRDefault="00677552" w:rsidP="00677552">
      <w:pPr>
        <w:ind w:leftChars="-405" w:left="-408" w:hangingChars="201" w:hanging="442"/>
        <w:rPr>
          <w:rFonts w:ascii="华文细黑" w:eastAsia="华文细黑" w:hAnsi="华文细黑"/>
          <w:sz w:val="22"/>
        </w:rPr>
      </w:pPr>
    </w:p>
    <w:p w:rsidR="00677552" w:rsidRPr="002A7EAC" w:rsidRDefault="00677552" w:rsidP="00677552">
      <w:pPr>
        <w:pStyle w:val="a6"/>
        <w:numPr>
          <w:ilvl w:val="0"/>
          <w:numId w:val="3"/>
        </w:numPr>
        <w:ind w:leftChars="-405" w:left="-408" w:hangingChars="201" w:hanging="442"/>
        <w:rPr>
          <w:rFonts w:ascii="华文细黑" w:eastAsia="华文细黑" w:hAnsi="华文细黑" w:hint="eastAsia"/>
          <w:sz w:val="22"/>
        </w:rPr>
      </w:pPr>
      <w:r w:rsidRPr="002A7EAC">
        <w:rPr>
          <w:rFonts w:ascii="华文细黑" w:eastAsia="华文细黑" w:hAnsi="华文细黑" w:hint="eastAsia"/>
          <w:sz w:val="22"/>
        </w:rPr>
        <w:t>那你的面试就会很容易过关，面试是一次你和老师亲切地互相交流的一次谈话，而不用想象成非常严肃的考试。将自己对未来的想法，留学规划，在法国想要学到的知识，以及职业规划和老师清晰的说明就好。面试除此方面的问题，还会涉及到你在学校里面曾经担当过什么样的职位。有关什么样的社会实践活动或学生社团活动等等。还会有你的爱好或特长一类的问题</w:t>
      </w:r>
      <w:r w:rsidRPr="002A7EAC">
        <w:rPr>
          <w:rFonts w:ascii="华文细黑" w:eastAsia="华文细黑" w:hAnsi="华文细黑"/>
          <w:sz w:val="22"/>
        </w:rPr>
        <w:t>…</w:t>
      </w:r>
    </w:p>
    <w:p w:rsidR="00677552" w:rsidRPr="002A7EAC" w:rsidRDefault="00677552" w:rsidP="00677552">
      <w:pPr>
        <w:ind w:leftChars="-405" w:left="-408" w:hangingChars="201" w:hanging="442"/>
        <w:rPr>
          <w:rFonts w:ascii="华文细黑" w:eastAsia="华文细黑" w:hAnsi="华文细黑" w:hint="eastAsia"/>
          <w:sz w:val="22"/>
        </w:rPr>
      </w:pPr>
    </w:p>
    <w:p w:rsidR="00677552" w:rsidRPr="002A7EAC" w:rsidRDefault="00677552" w:rsidP="00677552">
      <w:pPr>
        <w:pStyle w:val="a6"/>
        <w:numPr>
          <w:ilvl w:val="0"/>
          <w:numId w:val="3"/>
        </w:numPr>
        <w:ind w:leftChars="-405" w:left="-408" w:hangingChars="201" w:hanging="442"/>
        <w:rPr>
          <w:rFonts w:ascii="华文细黑" w:eastAsia="华文细黑" w:hAnsi="华文细黑" w:hint="eastAsia"/>
          <w:sz w:val="22"/>
        </w:rPr>
      </w:pPr>
      <w:r w:rsidRPr="002A7EAC">
        <w:rPr>
          <w:rFonts w:ascii="华文细黑" w:eastAsia="华文细黑" w:hAnsi="华文细黑" w:hint="eastAsia"/>
          <w:sz w:val="22"/>
        </w:rPr>
        <w:t>对于非经济、管理、商科类的同学，可以多看一下实际的案例来增加对经济概念和现象的理解，看看财经类的节目，第一财经等等，很多的评论员所讲的经济类的话题都是和我们生活息息相关的，深入浅出的。或者第一财经周刊一类的杂志。</w:t>
      </w:r>
    </w:p>
    <w:p w:rsidR="00677552" w:rsidRPr="002A7EAC" w:rsidRDefault="00677552" w:rsidP="00677552">
      <w:pPr>
        <w:ind w:leftChars="-405" w:left="-408" w:hangingChars="201" w:hanging="442"/>
        <w:rPr>
          <w:rFonts w:ascii="华文细黑" w:eastAsia="华文细黑" w:hAnsi="华文细黑" w:hint="eastAsia"/>
          <w:sz w:val="22"/>
        </w:rPr>
      </w:pPr>
    </w:p>
    <w:p w:rsidR="00677552" w:rsidRPr="002A7EAC" w:rsidRDefault="00677552" w:rsidP="00677552">
      <w:pPr>
        <w:pStyle w:val="a6"/>
        <w:numPr>
          <w:ilvl w:val="0"/>
          <w:numId w:val="3"/>
        </w:numPr>
        <w:ind w:leftChars="-405" w:left="-408" w:hangingChars="201" w:hanging="442"/>
        <w:rPr>
          <w:rFonts w:ascii="华文细黑" w:eastAsia="华文细黑" w:hAnsi="华文细黑" w:hint="eastAsia"/>
          <w:sz w:val="22"/>
        </w:rPr>
      </w:pPr>
      <w:r w:rsidRPr="002A7EAC">
        <w:rPr>
          <w:rFonts w:ascii="华文细黑" w:eastAsia="华文细黑" w:hAnsi="华文细黑" w:hint="eastAsia"/>
          <w:sz w:val="22"/>
        </w:rPr>
        <w:t>对于诺欧商学院肯定要有一个基本的了解，对于所报的校区：鲁昂，兰斯，巴黎这些城市的地理位置等等要有基本的概念。了解中国经济，世界经济，中欧经济关系，中美经济关系的概况，并会用英语组织语言表达出来。</w:t>
      </w:r>
    </w:p>
    <w:p w:rsidR="00677552" w:rsidRPr="002A7EAC" w:rsidRDefault="00677552" w:rsidP="00677552">
      <w:pPr>
        <w:ind w:leftChars="-405" w:left="-408" w:hangingChars="201" w:hanging="442"/>
        <w:rPr>
          <w:rFonts w:ascii="华文细黑" w:eastAsia="华文细黑" w:hAnsi="华文细黑" w:hint="eastAsia"/>
          <w:sz w:val="22"/>
        </w:rPr>
      </w:pPr>
    </w:p>
    <w:p w:rsidR="00677552" w:rsidRPr="002A7EAC" w:rsidRDefault="00677552" w:rsidP="00677552">
      <w:pPr>
        <w:pStyle w:val="a6"/>
        <w:numPr>
          <w:ilvl w:val="0"/>
          <w:numId w:val="3"/>
        </w:numPr>
        <w:ind w:leftChars="-405" w:left="-408" w:hangingChars="201" w:hanging="442"/>
        <w:rPr>
          <w:rFonts w:ascii="华文细黑" w:eastAsia="华文细黑" w:hAnsi="华文细黑"/>
          <w:sz w:val="22"/>
        </w:rPr>
      </w:pPr>
      <w:r w:rsidRPr="002A7EAC">
        <w:rPr>
          <w:rFonts w:ascii="华文细黑" w:eastAsia="华文细黑" w:hAnsi="华文细黑" w:hint="eastAsia"/>
          <w:sz w:val="22"/>
        </w:rPr>
        <w:t>英语的听力，尤其是口语很重要，最好在面试之前，和同学之间相互试练几遍，相互提提意见。</w:t>
      </w:r>
    </w:p>
    <w:p w:rsidR="00677552" w:rsidRPr="002A7EAC" w:rsidRDefault="00677552" w:rsidP="00677552">
      <w:pPr>
        <w:ind w:leftChars="-405" w:left="-408" w:hangingChars="201" w:hanging="442"/>
        <w:rPr>
          <w:rFonts w:ascii="华文细黑" w:eastAsia="华文细黑" w:hAnsi="华文细黑"/>
          <w:sz w:val="22"/>
        </w:rPr>
      </w:pPr>
    </w:p>
    <w:p w:rsidR="00677552" w:rsidRPr="002A7EAC" w:rsidRDefault="00677552" w:rsidP="00677552">
      <w:pPr>
        <w:ind w:leftChars="-405" w:left="-407" w:hangingChars="201" w:hanging="443"/>
        <w:rPr>
          <w:rFonts w:ascii="华文细黑" w:eastAsia="华文细黑" w:hAnsi="华文细黑"/>
          <w:b/>
          <w:color w:val="7030A0"/>
          <w:sz w:val="22"/>
        </w:rPr>
      </w:pPr>
      <w:r w:rsidRPr="002A7EAC">
        <w:rPr>
          <w:rFonts w:ascii="华文细黑" w:eastAsia="华文细黑" w:hAnsi="华文细黑" w:hint="eastAsia"/>
          <w:b/>
          <w:color w:val="7030A0"/>
          <w:sz w:val="22"/>
        </w:rPr>
        <w:t>面试老师是哪个国家的人？</w:t>
      </w:r>
    </w:p>
    <w:p w:rsidR="00677552" w:rsidRPr="002A7EAC" w:rsidRDefault="00677552" w:rsidP="00677552">
      <w:pPr>
        <w:pStyle w:val="a6"/>
        <w:ind w:leftChars="-405" w:left="-408" w:hangingChars="201" w:hanging="442"/>
        <w:rPr>
          <w:rFonts w:ascii="华文细黑" w:eastAsia="华文细黑" w:hAnsi="华文细黑"/>
          <w:sz w:val="22"/>
        </w:rPr>
      </w:pPr>
    </w:p>
    <w:p w:rsidR="00677552" w:rsidRPr="002A7EAC" w:rsidRDefault="00677552" w:rsidP="00677552">
      <w:pPr>
        <w:ind w:leftChars="-405" w:left="-408" w:hangingChars="201" w:hanging="442"/>
        <w:rPr>
          <w:rFonts w:ascii="华文细黑" w:eastAsia="华文细黑" w:hAnsi="华文细黑"/>
          <w:sz w:val="22"/>
        </w:rPr>
      </w:pPr>
      <w:r w:rsidRPr="002A7EAC">
        <w:rPr>
          <w:rFonts w:ascii="华文细黑" w:eastAsia="华文细黑" w:hAnsi="华文细黑" w:hint="eastAsia"/>
          <w:sz w:val="22"/>
        </w:rPr>
        <w:t>学校的老师是非常国际化的，除了一部分法国老师外，还会有来自于5大洲其他国家的老师，例如德国，美国，英国，摩洛哥，印度，土耳其，澳大利亚等等。也许老师会带上一点点的口音，但是他们至少都是用英文受过良好的教育（绝大多数都是有博士学位的老师），不用担心听不懂的问题。即使在听不懂的情况，也可以请求老师重复或再慢一点说（不建议此做法，会影响老师对你英语能力的低估，但是不能在听不懂的情况下去回答老师问题，容易跑题，老师会觉得你思路古怪，没有逻辑，更糟糕）</w:t>
      </w:r>
    </w:p>
    <w:p w:rsidR="00677552" w:rsidRDefault="00677552" w:rsidP="00677552">
      <w:pPr>
        <w:ind w:leftChars="-405" w:left="-407" w:hangingChars="201" w:hanging="443"/>
        <w:rPr>
          <w:rFonts w:ascii="华文细黑" w:eastAsia="华文细黑" w:hAnsi="华文细黑" w:hint="eastAsia"/>
          <w:b/>
          <w:color w:val="7030A0"/>
          <w:sz w:val="22"/>
        </w:rPr>
      </w:pPr>
    </w:p>
    <w:p w:rsidR="00677552" w:rsidRDefault="00677552" w:rsidP="00677552">
      <w:pPr>
        <w:ind w:leftChars="-405" w:left="-407" w:hangingChars="201" w:hanging="443"/>
        <w:rPr>
          <w:rFonts w:ascii="华文细黑" w:eastAsia="华文细黑" w:hAnsi="华文细黑" w:hint="eastAsia"/>
          <w:b/>
          <w:color w:val="7030A0"/>
          <w:sz w:val="22"/>
        </w:rPr>
      </w:pPr>
      <w:r w:rsidRPr="002A7EAC">
        <w:rPr>
          <w:rFonts w:ascii="华文细黑" w:eastAsia="华文细黑" w:hAnsi="华文细黑" w:hint="eastAsia"/>
          <w:b/>
          <w:color w:val="7030A0"/>
          <w:sz w:val="22"/>
        </w:rPr>
        <w:t>面试大概会问哪些问题？</w:t>
      </w:r>
    </w:p>
    <w:p w:rsidR="00677552" w:rsidRPr="002A7EAC" w:rsidRDefault="00677552" w:rsidP="00677552">
      <w:pPr>
        <w:ind w:leftChars="-405" w:left="-407" w:hangingChars="201" w:hanging="443"/>
        <w:rPr>
          <w:rFonts w:ascii="华文细黑" w:eastAsia="华文细黑" w:hAnsi="华文细黑"/>
          <w:b/>
          <w:color w:val="7030A0"/>
          <w:sz w:val="22"/>
        </w:rPr>
      </w:pPr>
    </w:p>
    <w:p w:rsidR="00677552" w:rsidRPr="0056230D" w:rsidRDefault="00677552" w:rsidP="00677552">
      <w:pPr>
        <w:pStyle w:val="a6"/>
        <w:numPr>
          <w:ilvl w:val="0"/>
          <w:numId w:val="4"/>
        </w:numPr>
        <w:ind w:leftChars="-405" w:left="-407" w:hangingChars="201" w:hanging="443"/>
        <w:rPr>
          <w:rFonts w:ascii="华文细黑" w:eastAsia="华文细黑" w:hAnsi="华文细黑"/>
          <w:b/>
          <w:color w:val="00B0F0"/>
          <w:sz w:val="22"/>
        </w:rPr>
      </w:pPr>
      <w:r w:rsidRPr="0056230D">
        <w:rPr>
          <w:rFonts w:ascii="华文细黑" w:eastAsia="华文细黑" w:hAnsi="华文细黑" w:hint="eastAsia"/>
          <w:b/>
          <w:sz w:val="22"/>
        </w:rPr>
        <w:t>留学动机，职业规划</w:t>
      </w:r>
    </w:p>
    <w:p w:rsidR="00677552" w:rsidRDefault="00677552" w:rsidP="00677552">
      <w:pPr>
        <w:ind w:leftChars="-205" w:left="-428" w:hangingChars="1" w:hanging="2"/>
        <w:rPr>
          <w:rFonts w:ascii="华文细黑" w:eastAsia="华文细黑" w:hAnsi="华文细黑" w:hint="eastAsia"/>
          <w:sz w:val="22"/>
        </w:rPr>
      </w:pPr>
      <w:r w:rsidRPr="002A7EAC">
        <w:rPr>
          <w:rFonts w:ascii="华文细黑" w:eastAsia="华文细黑" w:hAnsi="华文细黑" w:hint="eastAsia"/>
          <w:sz w:val="22"/>
        </w:rPr>
        <w:t>关于面试的内容，最主题的部分就是：留学动机，职业规划等。说明一下为什么选择</w:t>
      </w:r>
      <w:r>
        <w:rPr>
          <w:rFonts w:ascii="华文细黑" w:eastAsia="华文细黑" w:hAnsi="华文细黑" w:hint="eastAsia"/>
          <w:sz w:val="22"/>
        </w:rPr>
        <w:t>诺欧商学院</w:t>
      </w:r>
      <w:r w:rsidRPr="002A7EAC">
        <w:rPr>
          <w:rFonts w:ascii="华文细黑" w:eastAsia="华文细黑" w:hAnsi="华文细黑" w:hint="eastAsia"/>
          <w:sz w:val="22"/>
        </w:rPr>
        <w:t>以及相关的专业，学生要事先了解，熟记我们相关专业的介绍（上面非常详细地说明了此专业是培养什么方向的人才以及将来就业的方向），联系自己的实际情况来回答老师的问题，不要给老师“背册子”的感觉。最重要的是，学生自己要有明确的方向，自己将来想做什么，具体做什么行业，甚至细到什么职位，这个只是现在的一个预想，并不是说学生将来一定如此。因为法国高等商学院就是培养职业硕士人才的高等教育学府，目标就是培养职业精英，所以学生自己的想法要和学校的培养目标相一致才符合被录取的标准。（学校的想法是：希望学校的课程能够帮助学生达到自己的职业目标，这样学生来我们学校学习才适合，才物有所值），所以如果学生的职业规划不明确，自己都不知道自己想学什么的话，也不清楚自己未来的职业打算，学校就很难评估“没有想法”的学生读我们的课程有什么意义，对将来找工作有什么样的帮助。</w:t>
      </w:r>
    </w:p>
    <w:p w:rsidR="00677552" w:rsidRDefault="00677552" w:rsidP="00677552">
      <w:pPr>
        <w:ind w:leftChars="-405" w:left="-408" w:hangingChars="201" w:hanging="442"/>
        <w:rPr>
          <w:rFonts w:ascii="华文细黑" w:eastAsia="华文细黑" w:hAnsi="华文细黑" w:hint="eastAsia"/>
          <w:sz w:val="22"/>
        </w:rPr>
      </w:pPr>
    </w:p>
    <w:p w:rsidR="00677552" w:rsidRPr="00C413CC" w:rsidRDefault="00677552" w:rsidP="00677552">
      <w:pPr>
        <w:pStyle w:val="a6"/>
        <w:numPr>
          <w:ilvl w:val="0"/>
          <w:numId w:val="4"/>
        </w:numPr>
        <w:ind w:leftChars="-405" w:left="-407" w:hangingChars="201" w:hanging="443"/>
        <w:rPr>
          <w:rFonts w:ascii="华文细黑" w:eastAsia="华文细黑" w:hAnsi="华文细黑" w:hint="eastAsia"/>
          <w:b/>
          <w:sz w:val="22"/>
        </w:rPr>
      </w:pPr>
      <w:r w:rsidRPr="00C413CC">
        <w:rPr>
          <w:rFonts w:ascii="华文细黑" w:eastAsia="华文细黑" w:hAnsi="华文细黑" w:hint="eastAsia"/>
          <w:b/>
          <w:sz w:val="22"/>
        </w:rPr>
        <w:t>简历、动机信和7个问题的回答</w:t>
      </w:r>
    </w:p>
    <w:p w:rsidR="00677552" w:rsidRPr="00C413CC" w:rsidRDefault="00677552" w:rsidP="00677552">
      <w:pPr>
        <w:ind w:leftChars="-205" w:left="-428" w:hangingChars="1" w:hanging="2"/>
        <w:rPr>
          <w:rFonts w:ascii="华文细黑" w:eastAsia="华文细黑" w:hAnsi="华文细黑" w:hint="eastAsia"/>
          <w:sz w:val="22"/>
        </w:rPr>
      </w:pPr>
      <w:r>
        <w:rPr>
          <w:rFonts w:ascii="华文细黑" w:eastAsia="华文细黑" w:hAnsi="华文细黑" w:hint="eastAsia"/>
          <w:sz w:val="22"/>
        </w:rPr>
        <w:lastRenderedPageBreak/>
        <w:t>面试的问题，很多都是随机问到的，但是多数都是根据你的申请材料上面的信息来问的。所以在你的简历，动机信，和7个问题里面出现的信息都要有所展开的信息准备，至少要准备3-5句话。例如你在某某公司实习时，你的收获是什么？你们的项目是如何进展的？或在学校里面组织活动中，你是否遇到过某些问题？你是否具有领导力？或你去过那里旅游，这些旅游你有什么样的印象或回忆，等等。</w:t>
      </w:r>
    </w:p>
    <w:p w:rsidR="00677552" w:rsidRDefault="00677552" w:rsidP="00677552">
      <w:pPr>
        <w:ind w:leftChars="-405" w:left="-408" w:hangingChars="201" w:hanging="442"/>
        <w:rPr>
          <w:rFonts w:ascii="华文细黑" w:eastAsia="华文细黑" w:hAnsi="华文细黑" w:hint="eastAsia"/>
          <w:sz w:val="22"/>
        </w:rPr>
      </w:pPr>
    </w:p>
    <w:p w:rsidR="00677552" w:rsidRPr="0056230D" w:rsidRDefault="00677552" w:rsidP="00677552">
      <w:pPr>
        <w:pStyle w:val="a6"/>
        <w:numPr>
          <w:ilvl w:val="0"/>
          <w:numId w:val="4"/>
        </w:numPr>
        <w:ind w:leftChars="-405" w:left="-407" w:hangingChars="201" w:hanging="443"/>
        <w:rPr>
          <w:rFonts w:ascii="华文细黑" w:eastAsia="华文细黑" w:hAnsi="华文细黑"/>
          <w:b/>
          <w:sz w:val="22"/>
        </w:rPr>
      </w:pPr>
      <w:r w:rsidRPr="0056230D">
        <w:rPr>
          <w:rFonts w:ascii="华文细黑" w:eastAsia="华文细黑" w:hAnsi="华文细黑" w:hint="eastAsia"/>
          <w:b/>
          <w:sz w:val="22"/>
        </w:rPr>
        <w:t>商科背景知识的准备</w:t>
      </w:r>
    </w:p>
    <w:p w:rsidR="00677552" w:rsidRDefault="00677552" w:rsidP="00677552">
      <w:pPr>
        <w:ind w:leftChars="-205" w:left="-428" w:hangingChars="1" w:hanging="2"/>
        <w:rPr>
          <w:rFonts w:ascii="华文细黑" w:eastAsia="华文细黑" w:hAnsi="华文细黑" w:hint="eastAsia"/>
          <w:sz w:val="22"/>
        </w:rPr>
      </w:pPr>
      <w:r w:rsidRPr="002A7EAC">
        <w:rPr>
          <w:rFonts w:ascii="华文细黑" w:eastAsia="华文细黑" w:hAnsi="华文细黑" w:hint="eastAsia"/>
          <w:sz w:val="22"/>
        </w:rPr>
        <w:t>然后，关于商科，管理，经济类的知识的话，如果本科并不是相关专业的话，也不用非常担心回答不出老师的问题怎么办。因为我们商科学校本身就是愿意吸收其他专业的学生来申请的，这样出来的人才才是综合型的商科人才。但学生要对经济，管理类的知识有所了解，可以多读一些这些方面的书籍，或者选修一些这方面的课程，还有就是要结合时事（经济方面），可以看看财经新闻等等，要知道世界大的经济环境是怎样的，中国的经济</w:t>
      </w:r>
      <w:r>
        <w:rPr>
          <w:rFonts w:ascii="华文细黑" w:eastAsia="华文细黑" w:hAnsi="华文细黑" w:hint="eastAsia"/>
          <w:sz w:val="22"/>
        </w:rPr>
        <w:t>，法国的经济</w:t>
      </w:r>
      <w:r w:rsidRPr="002A7EAC">
        <w:rPr>
          <w:rFonts w:ascii="华文细黑" w:eastAsia="华文细黑" w:hAnsi="华文细黑" w:hint="eastAsia"/>
          <w:sz w:val="22"/>
        </w:rPr>
        <w:t>是怎样的，这样才能有的放矢，你才能明确我们缺的是什么先进的商科知识和管理经验，有了比较才知道我们缺什么，才更明确我们为什么到这些西方国家学习。这些总是要了解知道的，你才能够做到基本回答正确。</w:t>
      </w:r>
    </w:p>
    <w:p w:rsidR="00677552" w:rsidRDefault="00677552" w:rsidP="00677552">
      <w:pPr>
        <w:ind w:leftChars="-405" w:left="-408" w:hangingChars="201" w:hanging="442"/>
        <w:rPr>
          <w:rFonts w:ascii="华文细黑" w:eastAsia="华文细黑" w:hAnsi="华文细黑" w:hint="eastAsia"/>
          <w:sz w:val="22"/>
        </w:rPr>
      </w:pPr>
    </w:p>
    <w:p w:rsidR="00677552" w:rsidRPr="00E0077B" w:rsidRDefault="00677552" w:rsidP="00677552">
      <w:pPr>
        <w:pStyle w:val="a6"/>
        <w:numPr>
          <w:ilvl w:val="0"/>
          <w:numId w:val="4"/>
        </w:numPr>
        <w:ind w:leftChars="-405" w:left="-407" w:hangingChars="201" w:hanging="443"/>
        <w:rPr>
          <w:rFonts w:ascii="华文细黑" w:eastAsia="华文细黑" w:hAnsi="华文细黑" w:hint="eastAsia"/>
          <w:b/>
          <w:sz w:val="22"/>
        </w:rPr>
      </w:pPr>
      <w:r w:rsidRPr="00E0077B">
        <w:rPr>
          <w:rFonts w:ascii="华文细黑" w:eastAsia="华文细黑" w:hAnsi="华文细黑" w:hint="eastAsia"/>
          <w:b/>
          <w:sz w:val="22"/>
        </w:rPr>
        <w:t>为什么选择诺欧商学院</w:t>
      </w:r>
      <w:r>
        <w:rPr>
          <w:rFonts w:ascii="华文细黑" w:eastAsia="华文细黑" w:hAnsi="华文细黑" w:hint="eastAsia"/>
          <w:b/>
          <w:sz w:val="22"/>
        </w:rPr>
        <w:t>或所学的专业</w:t>
      </w:r>
    </w:p>
    <w:p w:rsidR="00677552" w:rsidRDefault="00677552" w:rsidP="00677552">
      <w:pPr>
        <w:ind w:leftChars="-205" w:left="-428" w:hangingChars="1" w:hanging="2"/>
        <w:rPr>
          <w:rFonts w:ascii="华文细黑" w:eastAsia="华文细黑" w:hAnsi="华文细黑" w:hint="eastAsia"/>
          <w:sz w:val="22"/>
        </w:rPr>
      </w:pPr>
      <w:r>
        <w:rPr>
          <w:rFonts w:ascii="华文细黑" w:eastAsia="华文细黑" w:hAnsi="华文细黑" w:hint="eastAsia"/>
          <w:sz w:val="22"/>
        </w:rPr>
        <w:t>通读学校项目介绍，</w:t>
      </w:r>
      <w:r w:rsidRPr="00E0077B">
        <w:rPr>
          <w:rFonts w:ascii="华文细黑" w:eastAsia="华文细黑" w:hAnsi="华文细黑" w:hint="eastAsia"/>
          <w:sz w:val="22"/>
        </w:rPr>
        <w:t>全面，详细了解所学专业的项目特点、课程设置、学校优势</w:t>
      </w:r>
      <w:r w:rsidRPr="00E0077B">
        <w:rPr>
          <w:rFonts w:ascii="华文细黑" w:eastAsia="华文细黑" w:hAnsi="华文细黑" w:hint="eastAsia"/>
          <w:sz w:val="22"/>
        </w:rPr>
        <w:tab/>
        <w:t>、职业发展机会等等。根据自己的实际情况，结合来说为什么选择诺欧商学院（学校的声誉、排名、项目设置、法国的优势-经济与文化方面的、或更多的个人了解等等），为什么选择这个专业（从自己的本科毕业专业、个人优势、兴趣爱好、将来的职业发展等等），尽可能具体详细些。</w:t>
      </w:r>
    </w:p>
    <w:p w:rsidR="00677552" w:rsidRDefault="00677552" w:rsidP="00677552">
      <w:pPr>
        <w:ind w:leftChars="-405" w:left="-408" w:hangingChars="201" w:hanging="442"/>
        <w:rPr>
          <w:rFonts w:ascii="华文细黑" w:eastAsia="华文细黑" w:hAnsi="华文细黑" w:hint="eastAsia"/>
          <w:sz w:val="22"/>
        </w:rPr>
      </w:pPr>
    </w:p>
    <w:p w:rsidR="00677552" w:rsidRPr="00E0077B" w:rsidRDefault="00677552" w:rsidP="00677552">
      <w:pPr>
        <w:pStyle w:val="a6"/>
        <w:numPr>
          <w:ilvl w:val="0"/>
          <w:numId w:val="4"/>
        </w:numPr>
        <w:ind w:leftChars="-405" w:left="-407" w:hangingChars="201" w:hanging="443"/>
        <w:rPr>
          <w:rFonts w:ascii="华文细黑" w:eastAsia="华文细黑" w:hAnsi="华文细黑" w:hint="eastAsia"/>
          <w:b/>
          <w:sz w:val="22"/>
        </w:rPr>
      </w:pPr>
      <w:r w:rsidRPr="00E0077B">
        <w:rPr>
          <w:rFonts w:ascii="华文细黑" w:eastAsia="华文细黑" w:hAnsi="华文细黑" w:hint="eastAsia"/>
          <w:b/>
          <w:sz w:val="22"/>
        </w:rPr>
        <w:t>语言沟通能力</w:t>
      </w:r>
    </w:p>
    <w:p w:rsidR="00677552" w:rsidRDefault="00677552" w:rsidP="00677552">
      <w:pPr>
        <w:ind w:leftChars="-205" w:left="-428" w:hangingChars="1" w:hanging="2"/>
        <w:rPr>
          <w:rFonts w:ascii="华文细黑" w:eastAsia="华文细黑" w:hAnsi="华文细黑" w:hint="eastAsia"/>
          <w:sz w:val="22"/>
        </w:rPr>
      </w:pPr>
      <w:r>
        <w:rPr>
          <w:rFonts w:ascii="华文细黑" w:eastAsia="华文细黑" w:hAnsi="华文细黑" w:hint="eastAsia"/>
          <w:sz w:val="22"/>
        </w:rPr>
        <w:t>虽然</w:t>
      </w:r>
      <w:r w:rsidRPr="00C413CC">
        <w:rPr>
          <w:rFonts w:ascii="华文细黑" w:eastAsia="华文细黑" w:hAnsi="华文细黑" w:hint="eastAsia"/>
          <w:sz w:val="22"/>
        </w:rPr>
        <w:t>学校对申请学生的分数要求比较低（雅思6.0，或GMAT550分）</w:t>
      </w:r>
      <w:r>
        <w:rPr>
          <w:rFonts w:ascii="华文细黑" w:eastAsia="华文细黑" w:hAnsi="华文细黑" w:hint="eastAsia"/>
          <w:sz w:val="22"/>
        </w:rPr>
        <w:t>，但是学校是通过面试来筛选学生的，如果学生不能达到流利，自如地与老师沟通，即使雅思7.0的学生，也会被淘汰，学校在乎学生的真正语言能力。所以在面试前的2周里，要不断重复练习和模拟面试情景，来熟练掌握表达自己的信息。</w:t>
      </w:r>
    </w:p>
    <w:p w:rsidR="00677552" w:rsidRPr="00C413CC" w:rsidRDefault="00677552" w:rsidP="00677552">
      <w:pPr>
        <w:ind w:leftChars="-405" w:left="-408" w:hangingChars="201" w:hanging="442"/>
        <w:rPr>
          <w:rFonts w:ascii="华文细黑" w:eastAsia="华文细黑" w:hAnsi="华文细黑"/>
          <w:sz w:val="22"/>
        </w:rPr>
      </w:pPr>
    </w:p>
    <w:p w:rsidR="00677552" w:rsidRPr="002A7EAC" w:rsidRDefault="00677552" w:rsidP="00677552">
      <w:pPr>
        <w:ind w:leftChars="-205" w:left="-428" w:hangingChars="1" w:hanging="2"/>
        <w:rPr>
          <w:rFonts w:ascii="华文细黑" w:eastAsia="华文细黑" w:hAnsi="华文细黑"/>
          <w:sz w:val="22"/>
        </w:rPr>
      </w:pPr>
      <w:r w:rsidRPr="002A7EAC">
        <w:rPr>
          <w:rFonts w:ascii="华文细黑" w:eastAsia="华文细黑" w:hAnsi="华文细黑" w:hint="eastAsia"/>
          <w:sz w:val="22"/>
        </w:rPr>
        <w:t>如果是对英语等方面特别差得学生，这个是需要中介的文案帮学生至少过4-5遍演练才可以去面试的。要很详细的面试准备才可以的，将所有可能的问题，都包括在内，事无巨细地帮学生先打好草稿，包括基本的对法国的了解，对学校的了解，各种问题的问法都要有所准备才行。</w:t>
      </w:r>
    </w:p>
    <w:p w:rsidR="00677552" w:rsidRPr="002A7EAC" w:rsidRDefault="00677552" w:rsidP="00677552">
      <w:pPr>
        <w:ind w:leftChars="-405" w:left="-408" w:hangingChars="201" w:hanging="442"/>
        <w:rPr>
          <w:rFonts w:ascii="华文细黑" w:eastAsia="华文细黑" w:hAnsi="华文细黑"/>
          <w:sz w:val="22"/>
        </w:rPr>
      </w:pPr>
    </w:p>
    <w:p w:rsidR="00677552" w:rsidRPr="0056230D" w:rsidRDefault="00677552" w:rsidP="00677552">
      <w:pPr>
        <w:ind w:leftChars="-405" w:left="-407" w:hangingChars="201" w:hanging="443"/>
        <w:rPr>
          <w:rFonts w:ascii="华文细黑" w:eastAsia="华文细黑" w:hAnsi="华文细黑"/>
          <w:b/>
          <w:color w:val="7030A0"/>
          <w:sz w:val="22"/>
        </w:rPr>
      </w:pPr>
      <w:r w:rsidRPr="0056230D">
        <w:rPr>
          <w:rFonts w:ascii="华文细黑" w:eastAsia="华文细黑" w:hAnsi="华文细黑" w:hint="eastAsia"/>
          <w:b/>
          <w:color w:val="7030A0"/>
          <w:sz w:val="22"/>
        </w:rPr>
        <w:t>面试之后是否可以向老师提问？</w:t>
      </w:r>
    </w:p>
    <w:p w:rsidR="00677552" w:rsidRDefault="00677552" w:rsidP="00677552">
      <w:pPr>
        <w:ind w:leftChars="-405" w:left="-850" w:firstLine="1"/>
        <w:rPr>
          <w:rFonts w:ascii="华文细黑" w:eastAsia="华文细黑" w:hAnsi="华文细黑" w:hint="eastAsia"/>
          <w:sz w:val="22"/>
        </w:rPr>
      </w:pPr>
      <w:r w:rsidRPr="002A7EAC">
        <w:rPr>
          <w:rFonts w:ascii="华文细黑" w:eastAsia="华文细黑" w:hAnsi="华文细黑" w:hint="eastAsia"/>
          <w:sz w:val="22"/>
        </w:rPr>
        <w:t>可以的。面试中或面试之后，有任何问题或想法都可以和面试老师进行交流。</w:t>
      </w:r>
      <w:r>
        <w:rPr>
          <w:rFonts w:ascii="华文细黑" w:eastAsia="华文细黑" w:hAnsi="华文细黑" w:hint="eastAsia"/>
          <w:sz w:val="22"/>
        </w:rPr>
        <w:t>一般老师都会用‘你是否还有问题’来结束面试的。</w:t>
      </w:r>
    </w:p>
    <w:p w:rsidR="00677552" w:rsidRPr="00B67F2D" w:rsidRDefault="00677552" w:rsidP="00677552">
      <w:pPr>
        <w:ind w:leftChars="-405" w:left="-408" w:hangingChars="201" w:hanging="442"/>
        <w:rPr>
          <w:rFonts w:ascii="华文细黑" w:eastAsia="华文细黑" w:hAnsi="华文细黑"/>
          <w:sz w:val="22"/>
        </w:rPr>
      </w:pPr>
    </w:p>
    <w:p w:rsidR="00677552" w:rsidRPr="002A7EAC" w:rsidRDefault="00677552" w:rsidP="00677552">
      <w:pPr>
        <w:pStyle w:val="a6"/>
        <w:ind w:leftChars="-405" w:left="-407" w:hangingChars="201" w:hanging="443"/>
        <w:rPr>
          <w:rFonts w:ascii="华文细黑" w:eastAsia="华文细黑" w:hAnsi="华文细黑"/>
          <w:b/>
          <w:sz w:val="22"/>
        </w:rPr>
      </w:pPr>
      <w:r w:rsidRPr="002A7EAC">
        <w:rPr>
          <w:rFonts w:ascii="华文细黑" w:eastAsia="华文细黑" w:hAnsi="华文细黑" w:hint="eastAsia"/>
          <w:b/>
          <w:color w:val="7030A0"/>
          <w:sz w:val="22"/>
        </w:rPr>
        <w:t>Skype上如何和面试老师联系？</w:t>
      </w:r>
    </w:p>
    <w:p w:rsidR="00677552" w:rsidRPr="002A7EAC" w:rsidRDefault="00677552" w:rsidP="00677552">
      <w:pPr>
        <w:pStyle w:val="a6"/>
        <w:ind w:leftChars="-405" w:left="-408" w:hangingChars="201" w:hanging="442"/>
        <w:rPr>
          <w:rFonts w:ascii="华文细黑" w:eastAsia="华文细黑" w:hAnsi="华文细黑"/>
          <w:sz w:val="22"/>
        </w:rPr>
      </w:pPr>
      <w:r w:rsidRPr="002A7EAC">
        <w:rPr>
          <w:rFonts w:ascii="华文细黑" w:eastAsia="华文细黑" w:hAnsi="华文细黑" w:hint="eastAsia"/>
          <w:sz w:val="22"/>
        </w:rPr>
        <w:t xml:space="preserve">     </w:t>
      </w:r>
    </w:p>
    <w:p w:rsidR="00677552" w:rsidRPr="002A7EAC" w:rsidRDefault="00677552" w:rsidP="00677552">
      <w:pPr>
        <w:ind w:leftChars="-405" w:left="-850" w:firstLine="1"/>
        <w:rPr>
          <w:rFonts w:ascii="华文细黑" w:eastAsia="华文细黑" w:hAnsi="华文细黑" w:cs="Arial"/>
          <w:color w:val="000000"/>
          <w:kern w:val="0"/>
          <w:sz w:val="22"/>
        </w:rPr>
      </w:pPr>
      <w:r w:rsidRPr="002A7EAC">
        <w:rPr>
          <w:rFonts w:ascii="华文细黑" w:eastAsia="华文细黑" w:hAnsi="华文细黑" w:hint="eastAsia"/>
          <w:sz w:val="22"/>
        </w:rPr>
        <w:t>在收到面试通知具体细节的时候，请立刻添加面试老师的</w:t>
      </w:r>
      <w:proofErr w:type="spellStart"/>
      <w:r w:rsidRPr="002A7EAC">
        <w:rPr>
          <w:rFonts w:ascii="华文细黑" w:eastAsia="华文细黑" w:hAnsi="华文细黑" w:hint="eastAsia"/>
          <w:sz w:val="22"/>
        </w:rPr>
        <w:t>skype</w:t>
      </w:r>
      <w:proofErr w:type="spellEnd"/>
      <w:r w:rsidRPr="002A7EAC">
        <w:rPr>
          <w:rFonts w:ascii="华文细黑" w:eastAsia="华文细黑" w:hAnsi="华文细黑" w:hint="eastAsia"/>
          <w:sz w:val="22"/>
        </w:rPr>
        <w:t xml:space="preserve"> 账号，再写上</w:t>
      </w:r>
      <w:r w:rsidRPr="002A7EAC">
        <w:rPr>
          <w:rFonts w:ascii="华文细黑" w:eastAsia="华文细黑" w:hAnsi="华文细黑" w:cs="Arial"/>
          <w:color w:val="000000"/>
          <w:kern w:val="0"/>
          <w:sz w:val="22"/>
        </w:rPr>
        <w:t xml:space="preserve">(hello, my name is XX, I am applying for the XX </w:t>
      </w:r>
      <w:proofErr w:type="spellStart"/>
      <w:r w:rsidRPr="002A7EAC">
        <w:rPr>
          <w:rFonts w:ascii="华文细黑" w:eastAsia="华文细黑" w:hAnsi="华文细黑" w:cs="Arial"/>
          <w:color w:val="000000"/>
          <w:kern w:val="0"/>
          <w:sz w:val="22"/>
        </w:rPr>
        <w:t>programme</w:t>
      </w:r>
      <w:proofErr w:type="spellEnd"/>
      <w:r w:rsidRPr="002A7EAC">
        <w:rPr>
          <w:rFonts w:ascii="华文细黑" w:eastAsia="华文细黑" w:hAnsi="华文细黑" w:cs="Arial"/>
          <w:color w:val="000000"/>
          <w:kern w:val="0"/>
          <w:sz w:val="22"/>
        </w:rPr>
        <w:t xml:space="preserve"> and I have an interview on the XX/XX/10 at XX time)</w:t>
      </w:r>
      <w:r w:rsidRPr="002A7EAC">
        <w:rPr>
          <w:rFonts w:ascii="华文细黑" w:eastAsia="华文细黑" w:hAnsi="华文细黑" w:cs="Arial" w:hint="eastAsia"/>
          <w:color w:val="000000"/>
          <w:kern w:val="0"/>
          <w:sz w:val="22"/>
        </w:rPr>
        <w:t>。但面试老师不会加你为好友的，因为老师每年会接收来自全世界很多的学生面试。如果在面试当天，到了面试时间，老师还没有和你联系，请重复给老师发送此消息。面试就应该很快开始了。使用SKYPE视频面试，应该注意2点：</w:t>
      </w:r>
    </w:p>
    <w:p w:rsidR="00677552" w:rsidRPr="002A7EAC" w:rsidRDefault="00677552" w:rsidP="00677552">
      <w:pPr>
        <w:pStyle w:val="a6"/>
        <w:ind w:leftChars="-405" w:left="-850" w:firstLineChars="0" w:firstLine="1"/>
        <w:rPr>
          <w:rFonts w:ascii="华文细黑" w:eastAsia="华文细黑" w:hAnsi="华文细黑" w:cs="Arial"/>
          <w:color w:val="000000"/>
          <w:kern w:val="0"/>
          <w:sz w:val="22"/>
        </w:rPr>
      </w:pPr>
    </w:p>
    <w:p w:rsidR="00677552" w:rsidRPr="002A7EAC" w:rsidRDefault="00677552" w:rsidP="00677552">
      <w:pPr>
        <w:pStyle w:val="a6"/>
        <w:numPr>
          <w:ilvl w:val="0"/>
          <w:numId w:val="2"/>
        </w:numPr>
        <w:ind w:leftChars="-405" w:left="-408" w:hangingChars="201" w:hanging="442"/>
        <w:rPr>
          <w:rFonts w:ascii="华文细黑" w:eastAsia="华文细黑" w:hAnsi="华文细黑"/>
          <w:sz w:val="22"/>
        </w:rPr>
      </w:pPr>
      <w:r w:rsidRPr="002A7EAC">
        <w:rPr>
          <w:rFonts w:ascii="华文细黑" w:eastAsia="华文细黑" w:hAnsi="华文细黑" w:cs="Arial" w:hint="eastAsia"/>
          <w:color w:val="000000"/>
          <w:kern w:val="0"/>
          <w:sz w:val="22"/>
        </w:rPr>
        <w:t>摄像镜头要提前试用过,保证其正常使用</w:t>
      </w:r>
    </w:p>
    <w:p w:rsidR="00677552" w:rsidRPr="002A7EAC" w:rsidRDefault="00677552" w:rsidP="00677552">
      <w:pPr>
        <w:pStyle w:val="a6"/>
        <w:widowControl/>
        <w:numPr>
          <w:ilvl w:val="0"/>
          <w:numId w:val="2"/>
        </w:numPr>
        <w:spacing w:after="200"/>
        <w:ind w:leftChars="-405" w:left="-408" w:hangingChars="201" w:hanging="442"/>
        <w:rPr>
          <w:rFonts w:ascii="华文细黑" w:eastAsia="华文细黑" w:hAnsi="华文细黑" w:cs="宋体"/>
          <w:kern w:val="0"/>
          <w:sz w:val="22"/>
        </w:rPr>
      </w:pPr>
      <w:r w:rsidRPr="002A7EAC">
        <w:rPr>
          <w:rFonts w:ascii="华文细黑" w:eastAsia="华文细黑" w:hAnsi="华文细黑" w:cs="Arial" w:hint="eastAsia"/>
          <w:color w:val="000000"/>
          <w:kern w:val="0"/>
          <w:sz w:val="22"/>
        </w:rPr>
        <w:lastRenderedPageBreak/>
        <w:t>确保有电话或手机在你身边,以便在网络不通畅的情况下使用. (并不代表每个面试老师都会选择此方式)，但在由于网络原因，你无法听清老师的问题时候，请主动提出重新连接对话，重复连接多次后，还不能达到效果，可以请求老师用电话和你联系，但是需要同时保持SKYPE的视频。不要采取打字的形式和老师交流，这样会大大影响你的面试成绩的。</w:t>
      </w:r>
    </w:p>
    <w:p w:rsidR="00677552" w:rsidRPr="002A7EAC" w:rsidRDefault="00677552" w:rsidP="00677552">
      <w:pPr>
        <w:ind w:leftChars="-405" w:left="-408" w:hangingChars="201" w:hanging="442"/>
        <w:rPr>
          <w:rFonts w:ascii="华文细黑" w:eastAsia="华文细黑" w:hAnsi="华文细黑"/>
          <w:sz w:val="22"/>
        </w:rPr>
      </w:pPr>
    </w:p>
    <w:p w:rsidR="00677552" w:rsidRPr="002A7EAC" w:rsidRDefault="00677552" w:rsidP="00677552">
      <w:pPr>
        <w:ind w:leftChars="-405" w:left="-407" w:hangingChars="201" w:hanging="443"/>
        <w:rPr>
          <w:rFonts w:ascii="华文细黑" w:eastAsia="华文细黑" w:hAnsi="华文细黑"/>
          <w:b/>
          <w:color w:val="7030A0"/>
          <w:sz w:val="22"/>
        </w:rPr>
      </w:pPr>
      <w:r w:rsidRPr="002A7EAC">
        <w:rPr>
          <w:rFonts w:ascii="华文细黑" w:eastAsia="华文细黑" w:hAnsi="华文细黑" w:hint="eastAsia"/>
          <w:b/>
          <w:color w:val="7030A0"/>
          <w:sz w:val="22"/>
        </w:rPr>
        <w:t>面试时间多久？</w:t>
      </w:r>
    </w:p>
    <w:p w:rsidR="00677552" w:rsidRPr="002A7EAC" w:rsidRDefault="00677552" w:rsidP="00677552">
      <w:pPr>
        <w:ind w:leftChars="-405" w:left="-408" w:hangingChars="201" w:hanging="442"/>
        <w:rPr>
          <w:rFonts w:ascii="华文细黑" w:eastAsia="华文细黑" w:hAnsi="华文细黑"/>
          <w:sz w:val="22"/>
        </w:rPr>
      </w:pPr>
      <w:r>
        <w:rPr>
          <w:rFonts w:ascii="华文细黑" w:eastAsia="华文细黑" w:hAnsi="华文细黑" w:hint="eastAsia"/>
          <w:sz w:val="22"/>
        </w:rPr>
        <w:t>通常会在</w:t>
      </w:r>
      <w:r w:rsidRPr="002A7EAC">
        <w:rPr>
          <w:rFonts w:ascii="华文细黑" w:eastAsia="华文细黑" w:hAnsi="华文细黑" w:hint="eastAsia"/>
          <w:sz w:val="22"/>
        </w:rPr>
        <w:t>30</w:t>
      </w:r>
      <w:r>
        <w:rPr>
          <w:rFonts w:ascii="华文细黑" w:eastAsia="华文细黑" w:hAnsi="华文细黑" w:hint="eastAsia"/>
          <w:sz w:val="22"/>
        </w:rPr>
        <w:t>分钟左右，但偶尔会碰上</w:t>
      </w:r>
      <w:r w:rsidRPr="002A7EAC">
        <w:rPr>
          <w:rFonts w:ascii="华文细黑" w:eastAsia="华文细黑" w:hAnsi="华文细黑" w:hint="eastAsia"/>
          <w:sz w:val="22"/>
        </w:rPr>
        <w:t>比较</w:t>
      </w:r>
      <w:bookmarkStart w:id="0" w:name="_GoBack"/>
      <w:bookmarkEnd w:id="0"/>
      <w:r w:rsidRPr="002A7EAC">
        <w:rPr>
          <w:rFonts w:ascii="华文细黑" w:eastAsia="华文细黑" w:hAnsi="华文细黑" w:hint="eastAsia"/>
          <w:sz w:val="22"/>
        </w:rPr>
        <w:t>短</w:t>
      </w:r>
      <w:r>
        <w:rPr>
          <w:rFonts w:ascii="华文细黑" w:eastAsia="华文细黑" w:hAnsi="华文细黑" w:hint="eastAsia"/>
          <w:sz w:val="22"/>
        </w:rPr>
        <w:t>的面试</w:t>
      </w:r>
      <w:r w:rsidRPr="002A7EAC">
        <w:rPr>
          <w:rFonts w:ascii="华文细黑" w:eastAsia="华文细黑" w:hAnsi="华文细黑" w:hint="eastAsia"/>
          <w:sz w:val="22"/>
        </w:rPr>
        <w:t>，只有</w:t>
      </w:r>
      <w:r>
        <w:rPr>
          <w:rFonts w:ascii="华文细黑" w:eastAsia="华文细黑" w:hAnsi="华文细黑" w:hint="eastAsia"/>
          <w:sz w:val="22"/>
        </w:rPr>
        <w:t>15-20分钟</w:t>
      </w:r>
      <w:r w:rsidRPr="002A7EAC">
        <w:rPr>
          <w:rFonts w:ascii="华文细黑" w:eastAsia="华文细黑" w:hAnsi="华文细黑" w:hint="eastAsia"/>
          <w:sz w:val="22"/>
        </w:rPr>
        <w:t>，这个并不代表面试情况的好坏。</w:t>
      </w:r>
    </w:p>
    <w:p w:rsidR="00677552" w:rsidRPr="002A7EAC" w:rsidRDefault="00677552" w:rsidP="00677552">
      <w:pPr>
        <w:ind w:leftChars="-405" w:left="-408" w:hangingChars="201" w:hanging="442"/>
        <w:rPr>
          <w:rFonts w:ascii="华文细黑" w:eastAsia="华文细黑" w:hAnsi="华文细黑"/>
          <w:sz w:val="22"/>
        </w:rPr>
      </w:pPr>
    </w:p>
    <w:p w:rsidR="00677552" w:rsidRDefault="00677552" w:rsidP="00677552">
      <w:pPr>
        <w:ind w:leftChars="-405" w:left="-407" w:hangingChars="201" w:hanging="443"/>
        <w:rPr>
          <w:rFonts w:ascii="华文细黑" w:eastAsia="华文细黑" w:hAnsi="华文细黑" w:hint="eastAsia"/>
          <w:b/>
          <w:color w:val="7030A0"/>
          <w:sz w:val="22"/>
        </w:rPr>
      </w:pPr>
      <w:r w:rsidRPr="00B67F2D">
        <w:rPr>
          <w:rFonts w:ascii="华文细黑" w:eastAsia="华文细黑" w:hAnsi="华文细黑" w:hint="eastAsia"/>
          <w:b/>
          <w:color w:val="7030A0"/>
          <w:sz w:val="22"/>
        </w:rPr>
        <w:t>最重要的是，要有良好的心理素质，报考法国高商的学生，大多数已经是本科或本科在读的学生了，到法国读书是为了更上一层楼，拓展视野，获得更多的机会和良好的平台。所以，认真准备，轻松面试吧。</w:t>
      </w:r>
    </w:p>
    <w:p w:rsidR="00677552" w:rsidRDefault="00677552" w:rsidP="00677552">
      <w:pPr>
        <w:ind w:leftChars="-405" w:left="-407" w:hangingChars="201" w:hanging="443"/>
        <w:rPr>
          <w:rFonts w:ascii="华文细黑" w:eastAsia="华文细黑" w:hAnsi="华文细黑" w:hint="eastAsia"/>
          <w:b/>
          <w:color w:val="7030A0"/>
          <w:sz w:val="22"/>
        </w:rPr>
      </w:pPr>
    </w:p>
    <w:p w:rsidR="00677552" w:rsidRPr="00EB7F32" w:rsidRDefault="00677552" w:rsidP="00677552">
      <w:pPr>
        <w:ind w:leftChars="-405" w:left="-285" w:hangingChars="201" w:hanging="565"/>
        <w:jc w:val="center"/>
        <w:rPr>
          <w:rFonts w:asciiTheme="minorEastAsia" w:hAnsiTheme="minorEastAsia"/>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B7F32">
        <w:rPr>
          <w:rFonts w:asciiTheme="minorEastAsia" w:hAnsiTheme="minorEastAsia" w:hint="eastAsia"/>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预祝大家，面试</w:t>
      </w:r>
      <w:r>
        <w:rPr>
          <w:rFonts w:asciiTheme="minorEastAsia" w:hAnsiTheme="minorEastAsia" w:hint="eastAsia"/>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顺利</w:t>
      </w:r>
      <w:r w:rsidRPr="00EB7F32">
        <w:rPr>
          <w:rFonts w:asciiTheme="minorEastAsia" w:hAnsiTheme="minorEastAsia" w:hint="eastAsia"/>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，马到成功！</w:t>
      </w:r>
    </w:p>
    <w:p w:rsidR="00EB7F32" w:rsidRPr="00677552" w:rsidRDefault="00EB7F32" w:rsidP="00677552">
      <w:pPr>
        <w:ind w:leftChars="-405" w:left="-285" w:hangingChars="201" w:hanging="565"/>
        <w:rPr>
          <w:rFonts w:asciiTheme="minorEastAsia" w:hAnsiTheme="minorEastAsia"/>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sectPr w:rsidR="00EB7F32" w:rsidRPr="00677552" w:rsidSect="00677552">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800" w:header="851" w:footer="992" w:gutter="0"/>
      <w:pgBorders w:offsetFrom="page">
        <w:top w:val="single" w:sz="4" w:space="24" w:color="7030A0" w:shadow="1"/>
        <w:left w:val="single" w:sz="4" w:space="24" w:color="7030A0" w:shadow="1"/>
        <w:bottom w:val="single" w:sz="4" w:space="24" w:color="7030A0" w:shadow="1"/>
        <w:right w:val="single" w:sz="4" w:space="24" w:color="7030A0" w:shadow="1"/>
      </w:pgBorder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AD3" w:rsidRDefault="00546AD3" w:rsidP="002C2442">
      <w:r>
        <w:separator/>
      </w:r>
    </w:p>
  </w:endnote>
  <w:endnote w:type="continuationSeparator" w:id="0">
    <w:p w:rsidR="00546AD3" w:rsidRDefault="00546AD3" w:rsidP="002C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52" w:rsidRDefault="006775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52" w:rsidRDefault="0067755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52" w:rsidRDefault="006775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AD3" w:rsidRDefault="00546AD3" w:rsidP="002C2442">
      <w:r>
        <w:separator/>
      </w:r>
    </w:p>
  </w:footnote>
  <w:footnote w:type="continuationSeparator" w:id="0">
    <w:p w:rsidR="00546AD3" w:rsidRDefault="00546AD3" w:rsidP="002C2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442" w:rsidRDefault="002C2442" w:rsidP="002C244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442" w:rsidRDefault="002C2442" w:rsidP="0067755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52" w:rsidRDefault="006775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78DE"/>
    <w:multiLevelType w:val="hybridMultilevel"/>
    <w:tmpl w:val="3FF2AAE0"/>
    <w:lvl w:ilvl="0" w:tplc="EC2E54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AF1F41"/>
    <w:multiLevelType w:val="hybridMultilevel"/>
    <w:tmpl w:val="8F7E81E6"/>
    <w:lvl w:ilvl="0" w:tplc="CB1C71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DE1FBF"/>
    <w:multiLevelType w:val="hybridMultilevel"/>
    <w:tmpl w:val="3DC03C36"/>
    <w:lvl w:ilvl="0" w:tplc="2C1A6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3C7957"/>
    <w:multiLevelType w:val="hybridMultilevel"/>
    <w:tmpl w:val="62105DEA"/>
    <w:lvl w:ilvl="0" w:tplc="04090001">
      <w:start w:val="1"/>
      <w:numFmt w:val="bullet"/>
      <w:lvlText w:val=""/>
      <w:lvlJc w:val="left"/>
      <w:pPr>
        <w:ind w:left="1409" w:hanging="420"/>
      </w:pPr>
      <w:rPr>
        <w:rFonts w:ascii="Wingdings" w:hAnsi="Wingdings" w:hint="default"/>
      </w:rPr>
    </w:lvl>
    <w:lvl w:ilvl="1" w:tplc="04090003" w:tentative="1">
      <w:start w:val="1"/>
      <w:numFmt w:val="bullet"/>
      <w:lvlText w:val=""/>
      <w:lvlJc w:val="left"/>
      <w:pPr>
        <w:ind w:left="1829" w:hanging="420"/>
      </w:pPr>
      <w:rPr>
        <w:rFonts w:ascii="Wingdings" w:hAnsi="Wingdings" w:hint="default"/>
      </w:rPr>
    </w:lvl>
    <w:lvl w:ilvl="2" w:tplc="04090005"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3" w:tentative="1">
      <w:start w:val="1"/>
      <w:numFmt w:val="bullet"/>
      <w:lvlText w:val=""/>
      <w:lvlJc w:val="left"/>
      <w:pPr>
        <w:ind w:left="3089" w:hanging="420"/>
      </w:pPr>
      <w:rPr>
        <w:rFonts w:ascii="Wingdings" w:hAnsi="Wingdings" w:hint="default"/>
      </w:rPr>
    </w:lvl>
    <w:lvl w:ilvl="5" w:tplc="04090005"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3" w:tentative="1">
      <w:start w:val="1"/>
      <w:numFmt w:val="bullet"/>
      <w:lvlText w:val=""/>
      <w:lvlJc w:val="left"/>
      <w:pPr>
        <w:ind w:left="4349" w:hanging="420"/>
      </w:pPr>
      <w:rPr>
        <w:rFonts w:ascii="Wingdings" w:hAnsi="Wingdings" w:hint="default"/>
      </w:rPr>
    </w:lvl>
    <w:lvl w:ilvl="8" w:tplc="04090005" w:tentative="1">
      <w:start w:val="1"/>
      <w:numFmt w:val="bullet"/>
      <w:lvlText w:val=""/>
      <w:lvlJc w:val="left"/>
      <w:pPr>
        <w:ind w:left="4769"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e6e2ea,#f2daf3,#dad9f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65"/>
    <w:rsid w:val="002C2442"/>
    <w:rsid w:val="00420D13"/>
    <w:rsid w:val="00546AD3"/>
    <w:rsid w:val="00636B28"/>
    <w:rsid w:val="00677552"/>
    <w:rsid w:val="006F37AE"/>
    <w:rsid w:val="00A659EC"/>
    <w:rsid w:val="00AE3E8D"/>
    <w:rsid w:val="00B47DDA"/>
    <w:rsid w:val="00B82A65"/>
    <w:rsid w:val="00DC1B37"/>
    <w:rsid w:val="00EB7F32"/>
    <w:rsid w:val="00ED1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6e2ea,#f2daf3,#dad9f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2A65"/>
    <w:rPr>
      <w:sz w:val="18"/>
      <w:szCs w:val="18"/>
    </w:rPr>
  </w:style>
  <w:style w:type="character" w:customStyle="1" w:styleId="Char">
    <w:name w:val="批注框文本 Char"/>
    <w:basedOn w:val="a0"/>
    <w:link w:val="a3"/>
    <w:uiPriority w:val="99"/>
    <w:semiHidden/>
    <w:rsid w:val="00B82A65"/>
    <w:rPr>
      <w:sz w:val="18"/>
      <w:szCs w:val="18"/>
    </w:rPr>
  </w:style>
  <w:style w:type="paragraph" w:styleId="a4">
    <w:name w:val="header"/>
    <w:basedOn w:val="a"/>
    <w:link w:val="Char0"/>
    <w:uiPriority w:val="99"/>
    <w:unhideWhenUsed/>
    <w:rsid w:val="002C24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C2442"/>
    <w:rPr>
      <w:sz w:val="18"/>
      <w:szCs w:val="18"/>
    </w:rPr>
  </w:style>
  <w:style w:type="paragraph" w:styleId="a5">
    <w:name w:val="footer"/>
    <w:basedOn w:val="a"/>
    <w:link w:val="Char1"/>
    <w:uiPriority w:val="99"/>
    <w:unhideWhenUsed/>
    <w:rsid w:val="002C2442"/>
    <w:pPr>
      <w:tabs>
        <w:tab w:val="center" w:pos="4153"/>
        <w:tab w:val="right" w:pos="8306"/>
      </w:tabs>
      <w:snapToGrid w:val="0"/>
      <w:jc w:val="left"/>
    </w:pPr>
    <w:rPr>
      <w:sz w:val="18"/>
      <w:szCs w:val="18"/>
    </w:rPr>
  </w:style>
  <w:style w:type="character" w:customStyle="1" w:styleId="Char1">
    <w:name w:val="页脚 Char"/>
    <w:basedOn w:val="a0"/>
    <w:link w:val="a5"/>
    <w:uiPriority w:val="99"/>
    <w:rsid w:val="002C2442"/>
    <w:rPr>
      <w:sz w:val="18"/>
      <w:szCs w:val="18"/>
    </w:rPr>
  </w:style>
  <w:style w:type="paragraph" w:styleId="a6">
    <w:name w:val="List Paragraph"/>
    <w:basedOn w:val="a"/>
    <w:uiPriority w:val="34"/>
    <w:qFormat/>
    <w:rsid w:val="002C24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2A65"/>
    <w:rPr>
      <w:sz w:val="18"/>
      <w:szCs w:val="18"/>
    </w:rPr>
  </w:style>
  <w:style w:type="character" w:customStyle="1" w:styleId="Char">
    <w:name w:val="批注框文本 Char"/>
    <w:basedOn w:val="a0"/>
    <w:link w:val="a3"/>
    <w:uiPriority w:val="99"/>
    <w:semiHidden/>
    <w:rsid w:val="00B82A65"/>
    <w:rPr>
      <w:sz w:val="18"/>
      <w:szCs w:val="18"/>
    </w:rPr>
  </w:style>
  <w:style w:type="paragraph" w:styleId="a4">
    <w:name w:val="header"/>
    <w:basedOn w:val="a"/>
    <w:link w:val="Char0"/>
    <w:uiPriority w:val="99"/>
    <w:unhideWhenUsed/>
    <w:rsid w:val="002C24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C2442"/>
    <w:rPr>
      <w:sz w:val="18"/>
      <w:szCs w:val="18"/>
    </w:rPr>
  </w:style>
  <w:style w:type="paragraph" w:styleId="a5">
    <w:name w:val="footer"/>
    <w:basedOn w:val="a"/>
    <w:link w:val="Char1"/>
    <w:uiPriority w:val="99"/>
    <w:unhideWhenUsed/>
    <w:rsid w:val="002C2442"/>
    <w:pPr>
      <w:tabs>
        <w:tab w:val="center" w:pos="4153"/>
        <w:tab w:val="right" w:pos="8306"/>
      </w:tabs>
      <w:snapToGrid w:val="0"/>
      <w:jc w:val="left"/>
    </w:pPr>
    <w:rPr>
      <w:sz w:val="18"/>
      <w:szCs w:val="18"/>
    </w:rPr>
  </w:style>
  <w:style w:type="character" w:customStyle="1" w:styleId="Char1">
    <w:name w:val="页脚 Char"/>
    <w:basedOn w:val="a0"/>
    <w:link w:val="a5"/>
    <w:uiPriority w:val="99"/>
    <w:rsid w:val="002C2442"/>
    <w:rPr>
      <w:sz w:val="18"/>
      <w:szCs w:val="18"/>
    </w:rPr>
  </w:style>
  <w:style w:type="paragraph" w:styleId="a6">
    <w:name w:val="List Paragraph"/>
    <w:basedOn w:val="a"/>
    <w:uiPriority w:val="34"/>
    <w:qFormat/>
    <w:rsid w:val="002C24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418</Words>
  <Characters>2386</Characters>
  <Application>Microsoft Office Word</Application>
  <DocSecurity>0</DocSecurity>
  <Lines>19</Lines>
  <Paragraphs>5</Paragraphs>
  <ScaleCrop>false</ScaleCrop>
  <Company>微软中国</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apple</cp:lastModifiedBy>
  <cp:revision>8</cp:revision>
  <dcterms:created xsi:type="dcterms:W3CDTF">2014-01-09T04:09:00Z</dcterms:created>
  <dcterms:modified xsi:type="dcterms:W3CDTF">2014-01-24T04:34:00Z</dcterms:modified>
</cp:coreProperties>
</file>