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F9B0" w14:textId="06B60CEF" w:rsidR="00374BC0" w:rsidRDefault="00E37263" w:rsidP="00374BC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 w:hint="eastAsia"/>
          <w:b/>
          <w:sz w:val="22"/>
          <w:szCs w:val="22"/>
        </w:rPr>
        <w:t>南开大学</w:t>
      </w:r>
      <w:proofErr w:type="gramStart"/>
      <w:r>
        <w:rPr>
          <w:rFonts w:ascii="Calibri" w:hAnsi="Calibri" w:cs="Calibri" w:hint="eastAsia"/>
          <w:b/>
          <w:sz w:val="22"/>
          <w:szCs w:val="22"/>
        </w:rPr>
        <w:t>与诺欧商学院</w:t>
      </w:r>
      <w:proofErr w:type="gramEnd"/>
      <w:r>
        <w:rPr>
          <w:rFonts w:ascii="Calibri" w:hAnsi="Calibri" w:cs="Calibri" w:hint="eastAsia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+2</w:t>
      </w:r>
      <w:r>
        <w:rPr>
          <w:rFonts w:ascii="Calibri" w:hAnsi="Calibri" w:cs="Calibri" w:hint="eastAsia"/>
          <w:b/>
          <w:sz w:val="22"/>
          <w:szCs w:val="22"/>
        </w:rPr>
        <w:t>项目线上招生宣讲</w:t>
      </w:r>
      <w:r w:rsidR="00374BC0" w:rsidRPr="0025017E">
        <w:rPr>
          <w:rFonts w:ascii="Calibri" w:hAnsi="Calibri" w:cs="Calibri"/>
          <w:b/>
          <w:sz w:val="22"/>
          <w:szCs w:val="22"/>
        </w:rPr>
        <w:t>安排</w:t>
      </w:r>
    </w:p>
    <w:p w14:paraId="111AEFBD" w14:textId="77777777" w:rsidR="00243B29" w:rsidRPr="0025017E" w:rsidRDefault="00243B29" w:rsidP="00374BC0">
      <w:pPr>
        <w:jc w:val="center"/>
        <w:rPr>
          <w:rFonts w:ascii="Calibri" w:hAnsi="Calibri" w:cs="Calibri" w:hint="eastAsia"/>
          <w:b/>
          <w:sz w:val="22"/>
          <w:szCs w:val="22"/>
        </w:rPr>
      </w:pPr>
    </w:p>
    <w:p w14:paraId="6BBA985F" w14:textId="2215D1EE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时间：</w:t>
      </w:r>
      <w:r w:rsidR="008322AF" w:rsidRPr="0025017E">
        <w:rPr>
          <w:rFonts w:ascii="Calibri" w:hAnsi="Calibri" w:cs="Calibri"/>
          <w:sz w:val="22"/>
          <w:szCs w:val="22"/>
        </w:rPr>
        <w:t>2022</w:t>
      </w:r>
      <w:r w:rsidR="008322AF" w:rsidRPr="0025017E">
        <w:rPr>
          <w:rFonts w:ascii="Calibri" w:hAnsi="Calibri" w:cs="Calibri"/>
          <w:sz w:val="22"/>
          <w:szCs w:val="22"/>
        </w:rPr>
        <w:t>年</w:t>
      </w:r>
      <w:r w:rsidR="001171F2">
        <w:rPr>
          <w:rFonts w:ascii="Calibri" w:hAnsi="Calibri" w:cs="Calibri"/>
          <w:sz w:val="22"/>
          <w:szCs w:val="22"/>
        </w:rPr>
        <w:t>4</w:t>
      </w:r>
      <w:r w:rsidR="008322AF" w:rsidRPr="0025017E">
        <w:rPr>
          <w:rFonts w:ascii="Calibri" w:hAnsi="Calibri" w:cs="Calibri"/>
          <w:sz w:val="22"/>
          <w:szCs w:val="22"/>
        </w:rPr>
        <w:t>月</w:t>
      </w:r>
      <w:r w:rsidR="001171F2">
        <w:rPr>
          <w:rFonts w:ascii="Calibri" w:hAnsi="Calibri" w:cs="Calibri"/>
          <w:sz w:val="22"/>
          <w:szCs w:val="22"/>
        </w:rPr>
        <w:t>1</w:t>
      </w:r>
      <w:r w:rsidR="006D4B1D">
        <w:rPr>
          <w:rFonts w:ascii="Calibri" w:hAnsi="Calibri" w:cs="Calibri"/>
          <w:sz w:val="22"/>
          <w:szCs w:val="22"/>
        </w:rPr>
        <w:t>3</w:t>
      </w:r>
      <w:r w:rsidR="008322AF" w:rsidRPr="0025017E">
        <w:rPr>
          <w:rFonts w:ascii="Calibri" w:hAnsi="Calibri" w:cs="Calibri"/>
          <w:sz w:val="22"/>
          <w:szCs w:val="22"/>
        </w:rPr>
        <w:t>日</w:t>
      </w:r>
      <w:r w:rsidR="00ED06D5">
        <w:rPr>
          <w:rFonts w:ascii="Calibri" w:hAnsi="Calibri" w:cs="Calibri" w:hint="eastAsia"/>
          <w:sz w:val="22"/>
          <w:szCs w:val="22"/>
        </w:rPr>
        <w:t>周三</w:t>
      </w:r>
      <w:r w:rsidR="008322AF" w:rsidRPr="0025017E">
        <w:rPr>
          <w:rFonts w:ascii="Calibri" w:hAnsi="Calibri" w:cs="Calibri"/>
          <w:sz w:val="22"/>
          <w:szCs w:val="22"/>
        </w:rPr>
        <w:t>17:00</w:t>
      </w:r>
    </w:p>
    <w:p w14:paraId="3801A5B6" w14:textId="085CB544" w:rsidR="00635262" w:rsidRDefault="00635262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招生项目：</w:t>
      </w:r>
      <w:r w:rsidRPr="0025017E">
        <w:rPr>
          <w:rFonts w:ascii="Calibri" w:hAnsi="Calibri" w:cs="Calibri"/>
          <w:sz w:val="22"/>
          <w:szCs w:val="22"/>
        </w:rPr>
        <w:t>3+2</w:t>
      </w:r>
      <w:r w:rsidRPr="0025017E">
        <w:rPr>
          <w:rFonts w:ascii="Calibri" w:hAnsi="Calibri" w:cs="Calibri"/>
          <w:sz w:val="22"/>
          <w:szCs w:val="22"/>
        </w:rPr>
        <w:t>，即完成本科三年学习，于大四赴法就读两年制硕士专业</w:t>
      </w:r>
    </w:p>
    <w:p w14:paraId="67A2A51A" w14:textId="7D86CA19" w:rsidR="005A330F" w:rsidRPr="005A330F" w:rsidRDefault="005A330F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硕士专业：管理学硕士（详见附件）</w:t>
      </w:r>
    </w:p>
    <w:p w14:paraId="3BAC04E3" w14:textId="1B1C1761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面向对象：计划赴国外深造攻读硕士学位的同学</w:t>
      </w:r>
    </w:p>
    <w:p w14:paraId="514450CE" w14:textId="77777777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本科专业：不限</w:t>
      </w:r>
    </w:p>
    <w:p w14:paraId="44DCCE98" w14:textId="62463D14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授课语言：英语</w:t>
      </w:r>
      <w:r w:rsidR="00207B1C" w:rsidRPr="0025017E">
        <w:rPr>
          <w:rFonts w:ascii="Calibri" w:hAnsi="Calibri" w:cs="Calibri"/>
          <w:sz w:val="22"/>
          <w:szCs w:val="22"/>
        </w:rPr>
        <w:t>或</w:t>
      </w:r>
      <w:r w:rsidRPr="0025017E">
        <w:rPr>
          <w:rFonts w:ascii="Calibri" w:hAnsi="Calibri" w:cs="Calibri"/>
          <w:sz w:val="22"/>
          <w:szCs w:val="22"/>
        </w:rPr>
        <w:t>法语</w:t>
      </w:r>
    </w:p>
    <w:p w14:paraId="09238312" w14:textId="1FF6D245" w:rsidR="00374BC0" w:rsidRDefault="008322AF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报名</w:t>
      </w:r>
      <w:r w:rsidR="00374BC0" w:rsidRPr="0025017E">
        <w:rPr>
          <w:rFonts w:ascii="Calibri" w:hAnsi="Calibri" w:cs="Calibri"/>
          <w:sz w:val="22"/>
          <w:szCs w:val="22"/>
        </w:rPr>
        <w:t>方式：</w:t>
      </w:r>
      <w:r w:rsidR="006E6647">
        <w:rPr>
          <w:rFonts w:ascii="Calibri" w:hAnsi="Calibri" w:cs="Calibri" w:hint="eastAsia"/>
          <w:sz w:val="22"/>
          <w:szCs w:val="22"/>
        </w:rPr>
        <w:t>点击以下链接或</w:t>
      </w:r>
      <w:r w:rsidRPr="0025017E">
        <w:rPr>
          <w:rFonts w:ascii="Calibri" w:hAnsi="Calibri" w:cs="Calibri" w:hint="eastAsia"/>
          <w:sz w:val="22"/>
          <w:szCs w:val="22"/>
        </w:rPr>
        <w:t>扫</w:t>
      </w:r>
      <w:r w:rsidRPr="0025017E">
        <w:rPr>
          <w:rFonts w:ascii="Calibri" w:hAnsi="Calibri" w:cs="Calibri"/>
          <w:sz w:val="22"/>
          <w:szCs w:val="22"/>
        </w:rPr>
        <w:t>描</w:t>
      </w:r>
      <w:proofErr w:type="gramStart"/>
      <w:r w:rsidRPr="0025017E">
        <w:rPr>
          <w:rFonts w:ascii="Calibri" w:hAnsi="Calibri" w:cs="Calibri"/>
          <w:sz w:val="22"/>
          <w:szCs w:val="22"/>
        </w:rPr>
        <w:t>二维码报名</w:t>
      </w:r>
      <w:proofErr w:type="gramEnd"/>
      <w:r w:rsidR="00821598">
        <w:rPr>
          <w:rFonts w:ascii="Calibri" w:hAnsi="Calibri" w:cs="Calibri" w:hint="eastAsia"/>
          <w:sz w:val="22"/>
          <w:szCs w:val="22"/>
        </w:rPr>
        <w:t>讲座</w:t>
      </w:r>
    </w:p>
    <w:p w14:paraId="7377CCCB" w14:textId="443D6B95" w:rsidR="006E6647" w:rsidRDefault="00243B29" w:rsidP="00374BC0">
      <w:pPr>
        <w:rPr>
          <w:rFonts w:ascii="Calibri" w:hAnsi="Calibri" w:cs="Calibri"/>
          <w:sz w:val="22"/>
          <w:szCs w:val="22"/>
        </w:rPr>
      </w:pPr>
      <w:hyperlink r:id="rId5" w:history="1">
        <w:r w:rsidR="006E6647" w:rsidRPr="00DA1DFF">
          <w:rPr>
            <w:rStyle w:val="a4"/>
            <w:rFonts w:ascii="Calibri" w:hAnsi="Calibri" w:cs="Calibri"/>
            <w:sz w:val="22"/>
            <w:szCs w:val="22"/>
          </w:rPr>
          <w:t>https://forms.office.com/Pages/ResponsePage.aspx?id=MXuE6nPcZE646VTLI3aI81MobrFCoRBBlt7yIOV4D3tURUxQUlQzVFNMWFNUU09EM0JONTNCTkpENS4u</w:t>
        </w:r>
      </w:hyperlink>
    </w:p>
    <w:p w14:paraId="407F2D15" w14:textId="02243DC6" w:rsidR="008322AF" w:rsidRPr="0025017E" w:rsidRDefault="003C0025" w:rsidP="00374B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362808A" wp14:editId="7874AA29">
            <wp:extent cx="1204957" cy="1204957"/>
            <wp:effectExtent l="0" t="0" r="1905" b="1905"/>
            <wp:docPr id="2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 代码&#10;&#10;描述已自动生成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474" cy="120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0F00" w14:textId="77777777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</w:p>
    <w:p w14:paraId="5D143516" w14:textId="11EFFCF2" w:rsidR="00374BC0" w:rsidRPr="0025017E" w:rsidRDefault="00A05BA6" w:rsidP="00374BC0">
      <w:pPr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 w:hint="eastAsia"/>
          <w:b/>
          <w:sz w:val="22"/>
          <w:szCs w:val="22"/>
        </w:rPr>
        <w:t>诺欧商学院</w:t>
      </w:r>
      <w:proofErr w:type="gramEnd"/>
      <w:r w:rsidR="00374BC0" w:rsidRPr="0025017E">
        <w:rPr>
          <w:rFonts w:ascii="Calibri" w:hAnsi="Calibri" w:cs="Calibri"/>
          <w:b/>
          <w:sz w:val="22"/>
          <w:szCs w:val="22"/>
        </w:rPr>
        <w:t>简介</w:t>
      </w:r>
    </w:p>
    <w:p w14:paraId="1C591689" w14:textId="77777777" w:rsidR="00247174" w:rsidRPr="0025017E" w:rsidRDefault="00247174" w:rsidP="00247174">
      <w:pPr>
        <w:rPr>
          <w:rFonts w:ascii="Calibri" w:hAnsi="Calibri" w:cs="Calibri"/>
          <w:sz w:val="22"/>
          <w:szCs w:val="22"/>
        </w:rPr>
      </w:pPr>
      <w:proofErr w:type="gramStart"/>
      <w:r w:rsidRPr="0025017E">
        <w:rPr>
          <w:rFonts w:ascii="Calibri" w:hAnsi="Calibri" w:cs="Calibri"/>
          <w:sz w:val="22"/>
          <w:szCs w:val="22"/>
        </w:rPr>
        <w:t>诺欧商学院</w:t>
      </w:r>
      <w:proofErr w:type="gramEnd"/>
      <w:r w:rsidRPr="0025017E">
        <w:rPr>
          <w:rFonts w:ascii="Calibri" w:hAnsi="Calibri" w:cs="Calibri"/>
          <w:sz w:val="22"/>
          <w:szCs w:val="22"/>
        </w:rPr>
        <w:t>（</w:t>
      </w:r>
      <w:r w:rsidRPr="0025017E">
        <w:rPr>
          <w:rFonts w:ascii="Calibri" w:hAnsi="Calibri" w:cs="Calibri"/>
          <w:sz w:val="22"/>
          <w:szCs w:val="22"/>
        </w:rPr>
        <w:t>NEOMA Business School</w:t>
      </w:r>
      <w:r w:rsidRPr="0025017E">
        <w:rPr>
          <w:rFonts w:ascii="Calibri" w:hAnsi="Calibri" w:cs="Calibri"/>
          <w:sz w:val="22"/>
          <w:szCs w:val="22"/>
        </w:rPr>
        <w:t>）由鲁昂商学院（</w:t>
      </w:r>
      <w:r w:rsidRPr="0025017E">
        <w:rPr>
          <w:rFonts w:ascii="Calibri" w:hAnsi="Calibri" w:cs="Calibri"/>
          <w:sz w:val="22"/>
          <w:szCs w:val="22"/>
        </w:rPr>
        <w:t>1871</w:t>
      </w:r>
      <w:r w:rsidRPr="0025017E">
        <w:rPr>
          <w:rFonts w:ascii="Calibri" w:hAnsi="Calibri" w:cs="Calibri"/>
          <w:sz w:val="22"/>
          <w:szCs w:val="22"/>
        </w:rPr>
        <w:t>年建）和兰斯管理学院（</w:t>
      </w:r>
      <w:r w:rsidRPr="0025017E">
        <w:rPr>
          <w:rFonts w:ascii="Calibri" w:hAnsi="Calibri" w:cs="Calibri"/>
          <w:sz w:val="22"/>
          <w:szCs w:val="22"/>
        </w:rPr>
        <w:t>1928</w:t>
      </w:r>
      <w:r w:rsidRPr="0025017E">
        <w:rPr>
          <w:rFonts w:ascii="Calibri" w:hAnsi="Calibri" w:cs="Calibri"/>
          <w:sz w:val="22"/>
          <w:szCs w:val="22"/>
        </w:rPr>
        <w:t>年建）合并而成，建校</w:t>
      </w:r>
      <w:r w:rsidRPr="0025017E">
        <w:rPr>
          <w:rFonts w:ascii="Calibri" w:hAnsi="Calibri" w:cs="Calibri"/>
          <w:sz w:val="22"/>
          <w:szCs w:val="22"/>
        </w:rPr>
        <w:t>150</w:t>
      </w:r>
      <w:r w:rsidRPr="0025017E">
        <w:rPr>
          <w:rFonts w:ascii="Calibri" w:hAnsi="Calibri" w:cs="Calibri"/>
          <w:sz w:val="22"/>
          <w:szCs w:val="22"/>
        </w:rPr>
        <w:t>年，是法国第二古老商学院。学校有三个校区，分别是鲁昂、兰斯、巴黎。学校拥有世界顶级的三大认证：</w:t>
      </w:r>
      <w:r w:rsidRPr="0025017E">
        <w:rPr>
          <w:rFonts w:ascii="Calibri" w:hAnsi="Calibri" w:cs="Calibri"/>
          <w:sz w:val="22"/>
          <w:szCs w:val="22"/>
        </w:rPr>
        <w:t>EQUIS</w:t>
      </w:r>
      <w:r w:rsidRPr="0025017E">
        <w:rPr>
          <w:rFonts w:ascii="Calibri" w:hAnsi="Calibri" w:cs="Calibri"/>
          <w:sz w:val="22"/>
          <w:szCs w:val="22"/>
        </w:rPr>
        <w:t>，</w:t>
      </w:r>
      <w:r w:rsidRPr="0025017E">
        <w:rPr>
          <w:rFonts w:ascii="Calibri" w:hAnsi="Calibri" w:cs="Calibri"/>
          <w:sz w:val="22"/>
          <w:szCs w:val="22"/>
        </w:rPr>
        <w:t>AACSB</w:t>
      </w:r>
      <w:r w:rsidRPr="0025017E">
        <w:rPr>
          <w:rFonts w:ascii="Calibri" w:hAnsi="Calibri" w:cs="Calibri"/>
          <w:sz w:val="22"/>
          <w:szCs w:val="22"/>
        </w:rPr>
        <w:t>，</w:t>
      </w:r>
      <w:r w:rsidRPr="0025017E">
        <w:rPr>
          <w:rFonts w:ascii="Calibri" w:hAnsi="Calibri" w:cs="Calibri"/>
          <w:sz w:val="22"/>
          <w:szCs w:val="22"/>
        </w:rPr>
        <w:t>AMBA</w:t>
      </w:r>
      <w:r w:rsidRPr="0025017E">
        <w:rPr>
          <w:rFonts w:ascii="Calibri" w:hAnsi="Calibri" w:cs="Calibri"/>
          <w:sz w:val="22"/>
          <w:szCs w:val="22"/>
        </w:rPr>
        <w:t>，是名副其实的法国最优秀的高等商学院之一。</w:t>
      </w:r>
    </w:p>
    <w:p w14:paraId="20C23979" w14:textId="77777777" w:rsidR="00247174" w:rsidRPr="0025017E" w:rsidRDefault="00247174" w:rsidP="00247174">
      <w:pPr>
        <w:rPr>
          <w:rFonts w:ascii="Calibri" w:hAnsi="Calibri" w:cs="Calibri"/>
          <w:sz w:val="22"/>
          <w:szCs w:val="22"/>
        </w:rPr>
      </w:pPr>
    </w:p>
    <w:p w14:paraId="5623972B" w14:textId="77777777" w:rsidR="00247174" w:rsidRPr="0025017E" w:rsidRDefault="00247174" w:rsidP="00247174">
      <w:pPr>
        <w:rPr>
          <w:rFonts w:ascii="Calibri" w:hAnsi="Calibri" w:cs="Calibri"/>
          <w:sz w:val="22"/>
          <w:szCs w:val="22"/>
        </w:rPr>
      </w:pPr>
      <w:proofErr w:type="gramStart"/>
      <w:r w:rsidRPr="0025017E">
        <w:rPr>
          <w:rFonts w:ascii="Calibri" w:hAnsi="Calibri" w:cs="Calibri"/>
          <w:sz w:val="22"/>
          <w:szCs w:val="22"/>
        </w:rPr>
        <w:t>诺欧商学院</w:t>
      </w:r>
      <w:proofErr w:type="gramEnd"/>
      <w:r w:rsidRPr="0025017E">
        <w:rPr>
          <w:rFonts w:ascii="Calibri" w:hAnsi="Calibri" w:cs="Calibri"/>
          <w:sz w:val="22"/>
          <w:szCs w:val="22"/>
        </w:rPr>
        <w:t>作为一所世界知名的商学院，与世界上</w:t>
      </w:r>
      <w:r w:rsidRPr="0025017E">
        <w:rPr>
          <w:rFonts w:ascii="Calibri" w:hAnsi="Calibri" w:cs="Calibri"/>
          <w:sz w:val="22"/>
          <w:szCs w:val="22"/>
        </w:rPr>
        <w:t>360</w:t>
      </w:r>
      <w:r w:rsidRPr="0025017E">
        <w:rPr>
          <w:rFonts w:ascii="Calibri" w:hAnsi="Calibri" w:cs="Calibri"/>
          <w:sz w:val="22"/>
          <w:szCs w:val="22"/>
        </w:rPr>
        <w:t>多所著名大学有教育合作关系，其中包括我国的清华大学、北京大学、中国人民大学、中山大学、浙江大学、武汉大学、南开大学、西南财经大学和香港科技大学。</w:t>
      </w:r>
      <w:r w:rsidRPr="0025017E">
        <w:rPr>
          <w:rFonts w:ascii="Calibri" w:hAnsi="Calibri" w:cs="Calibri"/>
          <w:sz w:val="22"/>
          <w:szCs w:val="22"/>
        </w:rPr>
        <w:t>65700</w:t>
      </w:r>
      <w:r w:rsidRPr="0025017E">
        <w:rPr>
          <w:rFonts w:ascii="Calibri" w:hAnsi="Calibri" w:cs="Calibri"/>
          <w:sz w:val="22"/>
          <w:szCs w:val="22"/>
        </w:rPr>
        <w:t>名校友遍布全球</w:t>
      </w:r>
      <w:r w:rsidRPr="0025017E">
        <w:rPr>
          <w:rFonts w:ascii="Calibri" w:hAnsi="Calibri" w:cs="Calibri"/>
          <w:sz w:val="22"/>
          <w:szCs w:val="22"/>
        </w:rPr>
        <w:t>120</w:t>
      </w:r>
      <w:r w:rsidRPr="0025017E">
        <w:rPr>
          <w:rFonts w:ascii="Calibri" w:hAnsi="Calibri" w:cs="Calibri"/>
          <w:sz w:val="22"/>
          <w:szCs w:val="22"/>
        </w:rPr>
        <w:t>个国家；</w:t>
      </w:r>
      <w:r w:rsidRPr="0025017E">
        <w:rPr>
          <w:rFonts w:ascii="Calibri" w:hAnsi="Calibri" w:cs="Calibri"/>
          <w:sz w:val="22"/>
          <w:szCs w:val="22"/>
        </w:rPr>
        <w:t>250</w:t>
      </w:r>
      <w:r w:rsidRPr="0025017E">
        <w:rPr>
          <w:rFonts w:ascii="Calibri" w:hAnsi="Calibri" w:cs="Calibri"/>
          <w:sz w:val="22"/>
          <w:szCs w:val="22"/>
        </w:rPr>
        <w:t>多家主要合作企业，帮助学生进入世界一流公司，发挥所长；</w:t>
      </w:r>
      <w:r w:rsidRPr="0025017E">
        <w:rPr>
          <w:rFonts w:ascii="Calibri" w:hAnsi="Calibri" w:cs="Calibri"/>
          <w:sz w:val="22"/>
          <w:szCs w:val="22"/>
        </w:rPr>
        <w:t>9500</w:t>
      </w:r>
      <w:r w:rsidRPr="0025017E">
        <w:rPr>
          <w:rFonts w:ascii="Calibri" w:hAnsi="Calibri" w:cs="Calibri"/>
          <w:sz w:val="22"/>
          <w:szCs w:val="22"/>
        </w:rPr>
        <w:t>名在校学生来自全球</w:t>
      </w:r>
      <w:r w:rsidRPr="0025017E">
        <w:rPr>
          <w:rFonts w:ascii="Calibri" w:hAnsi="Calibri" w:cs="Calibri"/>
          <w:sz w:val="22"/>
          <w:szCs w:val="22"/>
        </w:rPr>
        <w:t>100</w:t>
      </w:r>
      <w:r w:rsidRPr="0025017E">
        <w:rPr>
          <w:rFonts w:ascii="Calibri" w:hAnsi="Calibri" w:cs="Calibri"/>
          <w:sz w:val="22"/>
          <w:szCs w:val="22"/>
        </w:rPr>
        <w:t>多个国家；</w:t>
      </w:r>
      <w:r w:rsidRPr="0025017E">
        <w:rPr>
          <w:rFonts w:ascii="Calibri" w:hAnsi="Calibri" w:cs="Calibri"/>
          <w:sz w:val="22"/>
          <w:szCs w:val="22"/>
        </w:rPr>
        <w:t>185</w:t>
      </w:r>
      <w:r w:rsidRPr="0025017E">
        <w:rPr>
          <w:rFonts w:ascii="Calibri" w:hAnsi="Calibri" w:cs="Calibri"/>
          <w:sz w:val="22"/>
          <w:szCs w:val="22"/>
        </w:rPr>
        <w:t>名专职教师，教职员工国际化比例为</w:t>
      </w:r>
      <w:r w:rsidRPr="0025017E">
        <w:rPr>
          <w:rFonts w:ascii="Calibri" w:hAnsi="Calibri" w:cs="Calibri"/>
          <w:sz w:val="22"/>
          <w:szCs w:val="22"/>
        </w:rPr>
        <w:t>72%</w:t>
      </w:r>
      <w:r w:rsidRPr="0025017E">
        <w:rPr>
          <w:rFonts w:ascii="Calibri" w:hAnsi="Calibri" w:cs="Calibri"/>
          <w:sz w:val="22"/>
          <w:szCs w:val="22"/>
        </w:rPr>
        <w:t>，</w:t>
      </w:r>
      <w:r w:rsidRPr="0025017E">
        <w:rPr>
          <w:rFonts w:ascii="Calibri" w:hAnsi="Calibri" w:cs="Calibri"/>
          <w:sz w:val="22"/>
          <w:szCs w:val="22"/>
        </w:rPr>
        <w:t>1200</w:t>
      </w:r>
      <w:r w:rsidRPr="0025017E">
        <w:rPr>
          <w:rFonts w:ascii="Calibri" w:hAnsi="Calibri" w:cs="Calibri"/>
          <w:sz w:val="22"/>
          <w:szCs w:val="22"/>
        </w:rPr>
        <w:t>名讲师。</w:t>
      </w:r>
    </w:p>
    <w:p w14:paraId="2E6B4003" w14:textId="77777777" w:rsidR="00247174" w:rsidRPr="0025017E" w:rsidRDefault="00247174" w:rsidP="00247174">
      <w:pPr>
        <w:rPr>
          <w:rFonts w:ascii="Calibri" w:hAnsi="Calibri" w:cs="Calibri"/>
          <w:sz w:val="22"/>
          <w:szCs w:val="22"/>
        </w:rPr>
      </w:pPr>
    </w:p>
    <w:p w14:paraId="57506385" w14:textId="63838270" w:rsidR="00374BC0" w:rsidRPr="0025017E" w:rsidRDefault="00247174" w:rsidP="00247174">
      <w:pPr>
        <w:rPr>
          <w:rFonts w:ascii="Calibri" w:hAnsi="Calibri" w:cs="Calibri"/>
          <w:sz w:val="22"/>
          <w:szCs w:val="22"/>
        </w:rPr>
      </w:pPr>
      <w:proofErr w:type="gramStart"/>
      <w:r w:rsidRPr="0025017E">
        <w:rPr>
          <w:rFonts w:ascii="Calibri" w:hAnsi="Calibri" w:cs="Calibri"/>
          <w:sz w:val="22"/>
          <w:szCs w:val="22"/>
        </w:rPr>
        <w:t>诺欧商学院</w:t>
      </w:r>
      <w:proofErr w:type="gramEnd"/>
      <w:r w:rsidRPr="0025017E">
        <w:rPr>
          <w:rFonts w:ascii="Calibri" w:hAnsi="Calibri" w:cs="Calibri"/>
          <w:sz w:val="22"/>
          <w:szCs w:val="22"/>
        </w:rPr>
        <w:t>实行国际发展和强大的文化组合政策，拥有从事管理研究项目的优秀师资队伍，传授大公司认同的专业知识，学院充满活力，为学生提供最优良的教育。</w:t>
      </w:r>
      <w:r w:rsidRPr="0025017E">
        <w:rPr>
          <w:rFonts w:ascii="Calibri" w:hAnsi="Calibri" w:cs="Calibri"/>
          <w:sz w:val="22"/>
          <w:szCs w:val="22"/>
        </w:rPr>
        <w:t>HUB</w:t>
      </w:r>
      <w:r w:rsidRPr="0025017E">
        <w:rPr>
          <w:rFonts w:ascii="Calibri" w:hAnsi="Calibri" w:cs="Calibri"/>
          <w:sz w:val="22"/>
          <w:szCs w:val="22"/>
        </w:rPr>
        <w:t>学生事务中心，为国际学生提供住房、接机、银行开户、保险、长居、交通卡等服务。</w:t>
      </w:r>
    </w:p>
    <w:p w14:paraId="6A694AA6" w14:textId="77777777" w:rsidR="00997013" w:rsidRPr="0025017E" w:rsidRDefault="00997013" w:rsidP="00374B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206DB41" w14:textId="66D96D71" w:rsidR="00374BC0" w:rsidRPr="0025017E" w:rsidRDefault="00A06967" w:rsidP="00374BC0">
      <w:pPr>
        <w:jc w:val="center"/>
        <w:rPr>
          <w:rFonts w:ascii="Calibri" w:hAnsi="Calibri" w:cs="Calibri"/>
          <w:b/>
          <w:sz w:val="22"/>
          <w:szCs w:val="22"/>
        </w:rPr>
      </w:pPr>
      <w:r w:rsidRPr="0025017E">
        <w:rPr>
          <w:rFonts w:ascii="Calibri" w:hAnsi="Calibri" w:cs="Calibri"/>
          <w:b/>
          <w:sz w:val="22"/>
          <w:szCs w:val="22"/>
        </w:rPr>
        <w:lastRenderedPageBreak/>
        <w:t>招生</w:t>
      </w:r>
      <w:r w:rsidR="00374BC0" w:rsidRPr="0025017E">
        <w:rPr>
          <w:rFonts w:ascii="Calibri" w:hAnsi="Calibri" w:cs="Calibri"/>
          <w:b/>
          <w:sz w:val="22"/>
          <w:szCs w:val="22"/>
        </w:rPr>
        <w:t>项目介绍</w:t>
      </w:r>
    </w:p>
    <w:p w14:paraId="1C1622B5" w14:textId="0A8D8874" w:rsidR="00374BC0" w:rsidRPr="0025017E" w:rsidRDefault="00FE3C33" w:rsidP="00374BC0">
      <w:pPr>
        <w:rPr>
          <w:rFonts w:ascii="Calibri" w:hAnsi="Calibri" w:cs="Calibri"/>
          <w:bCs/>
          <w:sz w:val="22"/>
          <w:szCs w:val="22"/>
        </w:rPr>
      </w:pPr>
      <w:r w:rsidRPr="0025017E">
        <w:rPr>
          <w:rFonts w:ascii="Calibri" w:hAnsi="Calibri" w:cs="Calibri"/>
          <w:bCs/>
          <w:sz w:val="22"/>
          <w:szCs w:val="22"/>
        </w:rPr>
        <w:t>专业名称：</w:t>
      </w:r>
      <w:r w:rsidR="00374BC0" w:rsidRPr="0025017E">
        <w:rPr>
          <w:rFonts w:ascii="Calibri" w:hAnsi="Calibri" w:cs="Calibri"/>
          <w:b/>
          <w:sz w:val="22"/>
          <w:szCs w:val="22"/>
        </w:rPr>
        <w:t>Master in Management</w:t>
      </w:r>
      <w:r w:rsidR="00374BC0" w:rsidRPr="0025017E">
        <w:rPr>
          <w:rFonts w:ascii="Calibri" w:hAnsi="Calibri" w:cs="Calibri"/>
          <w:b/>
          <w:sz w:val="22"/>
          <w:szCs w:val="22"/>
        </w:rPr>
        <w:t>管理学硕士</w:t>
      </w:r>
    </w:p>
    <w:p w14:paraId="183E4848" w14:textId="2E132EE8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学制：</w:t>
      </w:r>
      <w:r w:rsidR="000743BF">
        <w:rPr>
          <w:rFonts w:ascii="Calibri" w:hAnsi="Calibri" w:cs="Calibri" w:hint="eastAsia"/>
          <w:sz w:val="22"/>
          <w:szCs w:val="22"/>
        </w:rPr>
        <w:t>2</w:t>
      </w:r>
      <w:r w:rsidRPr="0025017E">
        <w:rPr>
          <w:rFonts w:ascii="Calibri" w:hAnsi="Calibri" w:cs="Calibri" w:hint="eastAsia"/>
          <w:sz w:val="22"/>
          <w:szCs w:val="22"/>
        </w:rPr>
        <w:t>年</w:t>
      </w:r>
      <w:r w:rsidR="002D00BF" w:rsidRPr="0025017E">
        <w:rPr>
          <w:rFonts w:ascii="Calibri" w:hAnsi="Calibri" w:cs="Calibri"/>
          <w:sz w:val="22"/>
          <w:szCs w:val="22"/>
        </w:rPr>
        <w:t>或</w:t>
      </w:r>
      <w:r w:rsidR="000743BF">
        <w:rPr>
          <w:rFonts w:ascii="Calibri" w:hAnsi="Calibri" w:cs="Calibri" w:hint="eastAsia"/>
          <w:sz w:val="22"/>
          <w:szCs w:val="22"/>
        </w:rPr>
        <w:t>3</w:t>
      </w:r>
      <w:r w:rsidR="002D00BF" w:rsidRPr="0025017E">
        <w:rPr>
          <w:rFonts w:ascii="Calibri" w:hAnsi="Calibri" w:cs="Calibri"/>
          <w:sz w:val="22"/>
          <w:szCs w:val="22"/>
        </w:rPr>
        <w:t>年</w:t>
      </w:r>
    </w:p>
    <w:p w14:paraId="2867B36C" w14:textId="4AA7903B" w:rsidR="00374BC0" w:rsidRPr="0025017E" w:rsidRDefault="00A85E1B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20</w:t>
      </w:r>
      <w:r w:rsidR="002D00BF" w:rsidRPr="0025017E">
        <w:rPr>
          <w:rFonts w:ascii="Calibri" w:hAnsi="Calibri" w:cs="Calibri"/>
          <w:sz w:val="22"/>
          <w:szCs w:val="22"/>
        </w:rPr>
        <w:t>22</w:t>
      </w:r>
      <w:r w:rsidRPr="0025017E">
        <w:rPr>
          <w:rFonts w:ascii="Calibri" w:hAnsi="Calibri" w:cs="Calibri"/>
          <w:sz w:val="22"/>
          <w:szCs w:val="22"/>
        </w:rPr>
        <w:t>年</w:t>
      </w:r>
      <w:r w:rsidR="00374BC0" w:rsidRPr="0025017E">
        <w:rPr>
          <w:rFonts w:ascii="Calibri" w:hAnsi="Calibri" w:cs="Calibri"/>
          <w:sz w:val="22"/>
          <w:szCs w:val="22"/>
        </w:rPr>
        <w:t>学费：</w:t>
      </w:r>
      <w:r w:rsidR="002D00BF" w:rsidRPr="0025017E">
        <w:rPr>
          <w:rFonts w:ascii="Calibri" w:hAnsi="Calibri" w:cs="Calibri"/>
          <w:sz w:val="22"/>
          <w:szCs w:val="22"/>
        </w:rPr>
        <w:t>30200</w:t>
      </w:r>
      <w:r w:rsidR="00374BC0" w:rsidRPr="0025017E">
        <w:rPr>
          <w:rFonts w:ascii="Calibri" w:hAnsi="Calibri" w:cs="Calibri"/>
          <w:sz w:val="22"/>
          <w:szCs w:val="22"/>
        </w:rPr>
        <w:t xml:space="preserve"> €/2</w:t>
      </w:r>
      <w:r w:rsidR="00374BC0" w:rsidRPr="0025017E">
        <w:rPr>
          <w:rFonts w:ascii="Calibri" w:hAnsi="Calibri" w:cs="Calibri"/>
          <w:sz w:val="22"/>
          <w:szCs w:val="22"/>
        </w:rPr>
        <w:t>年</w:t>
      </w:r>
    </w:p>
    <w:p w14:paraId="2D5AF1BB" w14:textId="77777777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授课语言：英语或法语</w:t>
      </w:r>
    </w:p>
    <w:p w14:paraId="14F84EF4" w14:textId="77777777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开学时间：</w:t>
      </w:r>
      <w:r w:rsidRPr="0025017E">
        <w:rPr>
          <w:rFonts w:ascii="Calibri" w:hAnsi="Calibri" w:cs="Calibri"/>
          <w:sz w:val="22"/>
          <w:szCs w:val="22"/>
        </w:rPr>
        <w:t>9</w:t>
      </w:r>
      <w:r w:rsidRPr="0025017E">
        <w:rPr>
          <w:rFonts w:ascii="Calibri" w:hAnsi="Calibri" w:cs="Calibri"/>
          <w:sz w:val="22"/>
          <w:szCs w:val="22"/>
        </w:rPr>
        <w:t>月</w:t>
      </w:r>
    </w:p>
    <w:p w14:paraId="14F9AD14" w14:textId="77777777" w:rsidR="00374BC0" w:rsidRPr="0025017E" w:rsidRDefault="00374BC0" w:rsidP="00374BC0">
      <w:pPr>
        <w:rPr>
          <w:rFonts w:ascii="Calibri" w:hAnsi="Calibri" w:cs="Calibri"/>
          <w:sz w:val="22"/>
          <w:szCs w:val="22"/>
        </w:rPr>
      </w:pPr>
      <w:r w:rsidRPr="0025017E">
        <w:rPr>
          <w:rFonts w:ascii="Calibri" w:hAnsi="Calibri" w:cs="Calibri"/>
          <w:sz w:val="22"/>
          <w:szCs w:val="22"/>
        </w:rPr>
        <w:t>校区：鲁昂或兰斯</w:t>
      </w:r>
    </w:p>
    <w:p w14:paraId="4B7A22C7" w14:textId="77777777" w:rsidR="00730EC5" w:rsidRPr="0025017E" w:rsidRDefault="00730EC5" w:rsidP="00374BC0">
      <w:pPr>
        <w:rPr>
          <w:rFonts w:ascii="Calibri" w:hAnsi="Calibri" w:cs="Calibri"/>
          <w:sz w:val="22"/>
          <w:szCs w:val="22"/>
        </w:rPr>
      </w:pPr>
    </w:p>
    <w:p w14:paraId="0111CA1D" w14:textId="05D128AD" w:rsidR="00374BC0" w:rsidRDefault="003B687A" w:rsidP="00374BC0">
      <w:pPr>
        <w:rPr>
          <w:rFonts w:ascii="Calibri" w:hAnsi="Calibri" w:cs="Calibri"/>
          <w:sz w:val="22"/>
          <w:szCs w:val="22"/>
        </w:rPr>
      </w:pPr>
      <w:r w:rsidRPr="003B687A">
        <w:rPr>
          <w:rFonts w:ascii="Calibri" w:hAnsi="Calibri" w:cs="Calibri"/>
          <w:sz w:val="22"/>
          <w:szCs w:val="22"/>
        </w:rPr>
        <w:t>本项目</w:t>
      </w:r>
      <w:proofErr w:type="gramStart"/>
      <w:r w:rsidRPr="003B687A">
        <w:rPr>
          <w:rFonts w:ascii="Calibri" w:hAnsi="Calibri" w:cs="Calibri"/>
          <w:sz w:val="22"/>
          <w:szCs w:val="22"/>
        </w:rPr>
        <w:t>得益于</w:t>
      </w:r>
      <w:r>
        <w:rPr>
          <w:rFonts w:ascii="Calibri" w:hAnsi="Calibri" w:cs="Calibri" w:hint="eastAsia"/>
          <w:sz w:val="22"/>
          <w:szCs w:val="22"/>
        </w:rPr>
        <w:t>诺欧商学院</w:t>
      </w:r>
      <w:proofErr w:type="gramEnd"/>
      <w:r w:rsidRPr="003B687A">
        <w:rPr>
          <w:rFonts w:ascii="Calibri" w:hAnsi="Calibri" w:cs="Calibri"/>
          <w:sz w:val="22"/>
          <w:szCs w:val="22"/>
        </w:rPr>
        <w:t>强大</w:t>
      </w:r>
      <w:r>
        <w:rPr>
          <w:rFonts w:ascii="Calibri" w:hAnsi="Calibri" w:cs="Calibri" w:hint="eastAsia"/>
          <w:sz w:val="22"/>
          <w:szCs w:val="22"/>
        </w:rPr>
        <w:t>的</w:t>
      </w:r>
      <w:r w:rsidRPr="003B687A">
        <w:rPr>
          <w:rFonts w:ascii="Calibri" w:hAnsi="Calibri" w:cs="Calibri"/>
          <w:sz w:val="22"/>
          <w:szCs w:val="22"/>
        </w:rPr>
        <w:t>根基</w:t>
      </w:r>
      <w:r w:rsidR="0098623D">
        <w:rPr>
          <w:rFonts w:ascii="Calibri" w:hAnsi="Calibri" w:cs="Calibri" w:hint="eastAsia"/>
          <w:sz w:val="22"/>
          <w:szCs w:val="22"/>
        </w:rPr>
        <w:t>：</w:t>
      </w:r>
      <w:r w:rsidRPr="003B687A">
        <w:rPr>
          <w:rFonts w:ascii="Calibri" w:hAnsi="Calibri" w:cs="Calibri"/>
          <w:sz w:val="22"/>
          <w:szCs w:val="22"/>
        </w:rPr>
        <w:t>遍布全球的校友、合作企业与合作院校。英语或法语授课，提供多样的专业细分、学习体验与职业目标。管理学硕士将带领学生纵览企业全局，理解不同的职能怎样互相配合以提高绩效。学生将成为管理专家，高效领导市场营销、财务、会计、人力资源等部门专员。</w:t>
      </w:r>
    </w:p>
    <w:p w14:paraId="0CDFF49D" w14:textId="77777777" w:rsidR="003B687A" w:rsidRPr="003C791F" w:rsidRDefault="003B687A" w:rsidP="00374BC0">
      <w:pPr>
        <w:rPr>
          <w:rFonts w:ascii="Calibri" w:hAnsi="Calibri" w:cs="Calibri"/>
          <w:sz w:val="22"/>
          <w:szCs w:val="22"/>
        </w:rPr>
      </w:pPr>
    </w:p>
    <w:p w14:paraId="5AF473F7" w14:textId="2792EF43" w:rsidR="00CA7A1C" w:rsidRPr="003C791F" w:rsidRDefault="00CA7A1C" w:rsidP="00251598">
      <w:pPr>
        <w:rPr>
          <w:rFonts w:ascii="Calibri" w:hAnsi="Calibri" w:cs="Calibri"/>
          <w:b/>
          <w:bCs/>
          <w:sz w:val="22"/>
          <w:szCs w:val="22"/>
        </w:rPr>
      </w:pPr>
      <w:r w:rsidRPr="003C791F">
        <w:rPr>
          <w:rFonts w:ascii="Calibri" w:hAnsi="Calibri" w:cs="Calibri" w:hint="eastAsia"/>
          <w:b/>
          <w:bCs/>
          <w:sz w:val="22"/>
          <w:szCs w:val="22"/>
        </w:rPr>
        <w:t>国际排名名列前茅</w:t>
      </w:r>
    </w:p>
    <w:p w14:paraId="66EA4A41" w14:textId="4B641E8A" w:rsidR="007A02FD" w:rsidRPr="00251598" w:rsidRDefault="00EF370C" w:rsidP="00251598">
      <w:pPr>
        <w:rPr>
          <w:rFonts w:ascii="Calibri" w:hAnsi="Calibri" w:cs="Calibri"/>
          <w:sz w:val="22"/>
          <w:szCs w:val="22"/>
        </w:rPr>
      </w:pPr>
      <w:proofErr w:type="gramStart"/>
      <w:r w:rsidRPr="00251598">
        <w:rPr>
          <w:rFonts w:ascii="Calibri" w:hAnsi="Calibri" w:cs="Calibri" w:hint="eastAsia"/>
          <w:sz w:val="22"/>
          <w:szCs w:val="22"/>
        </w:rPr>
        <w:t>诺欧商学院</w:t>
      </w:r>
      <w:proofErr w:type="gramEnd"/>
      <w:r w:rsidRPr="00251598">
        <w:rPr>
          <w:rFonts w:ascii="Calibri" w:hAnsi="Calibri" w:cs="Calibri" w:hint="eastAsia"/>
          <w:sz w:val="22"/>
          <w:szCs w:val="22"/>
        </w:rPr>
        <w:t>管理学硕士在</w:t>
      </w:r>
      <w:r w:rsidR="007A02FD" w:rsidRPr="00251598">
        <w:rPr>
          <w:rFonts w:ascii="Calibri" w:hAnsi="Calibri" w:cs="Calibri" w:hint="eastAsia"/>
          <w:sz w:val="22"/>
          <w:szCs w:val="22"/>
        </w:rPr>
        <w:t>2</w:t>
      </w:r>
      <w:r w:rsidR="007A02FD" w:rsidRPr="00251598">
        <w:rPr>
          <w:rFonts w:ascii="Calibri" w:hAnsi="Calibri" w:cs="Calibri"/>
          <w:sz w:val="22"/>
          <w:szCs w:val="22"/>
        </w:rPr>
        <w:t>021</w:t>
      </w:r>
      <w:r w:rsidR="007A02FD" w:rsidRPr="00251598">
        <w:rPr>
          <w:rFonts w:ascii="Calibri" w:hAnsi="Calibri" w:cs="Calibri"/>
          <w:sz w:val="22"/>
          <w:szCs w:val="22"/>
        </w:rPr>
        <w:t>年《经济学人》</w:t>
      </w:r>
      <w:r w:rsidR="007A02FD" w:rsidRPr="00251598">
        <w:rPr>
          <w:rFonts w:ascii="Calibri" w:hAnsi="Calibri" w:cs="Calibri" w:hint="eastAsia"/>
          <w:sz w:val="22"/>
          <w:szCs w:val="22"/>
        </w:rPr>
        <w:t>排名</w:t>
      </w:r>
      <w:r w:rsidRPr="00251598">
        <w:rPr>
          <w:rFonts w:ascii="Calibri" w:hAnsi="Calibri" w:cs="Calibri" w:hint="eastAsia"/>
          <w:sz w:val="22"/>
          <w:szCs w:val="22"/>
        </w:rPr>
        <w:t>中，位列</w:t>
      </w:r>
      <w:r w:rsidR="007A02FD" w:rsidRPr="00251598">
        <w:rPr>
          <w:rFonts w:ascii="Calibri" w:hAnsi="Calibri" w:cs="Calibri"/>
          <w:sz w:val="22"/>
          <w:szCs w:val="22"/>
        </w:rPr>
        <w:t>全球第</w:t>
      </w:r>
      <w:r w:rsidR="007A02FD" w:rsidRPr="00251598">
        <w:rPr>
          <w:rFonts w:ascii="Calibri" w:hAnsi="Calibri" w:cs="Calibri"/>
          <w:sz w:val="22"/>
          <w:szCs w:val="22"/>
        </w:rPr>
        <w:t>15</w:t>
      </w:r>
      <w:r w:rsidR="007A02FD" w:rsidRPr="00251598">
        <w:rPr>
          <w:rFonts w:ascii="Calibri" w:hAnsi="Calibri" w:cs="Calibri"/>
          <w:sz w:val="22"/>
          <w:szCs w:val="22"/>
        </w:rPr>
        <w:t>名，法国第</w:t>
      </w:r>
      <w:r w:rsidR="007A02FD" w:rsidRPr="00251598">
        <w:rPr>
          <w:rFonts w:ascii="Calibri" w:hAnsi="Calibri" w:cs="Calibri"/>
          <w:sz w:val="22"/>
          <w:szCs w:val="22"/>
        </w:rPr>
        <w:t>4</w:t>
      </w:r>
      <w:r w:rsidR="007A02FD" w:rsidRPr="00251598">
        <w:rPr>
          <w:rFonts w:ascii="Calibri" w:hAnsi="Calibri" w:cs="Calibri"/>
          <w:sz w:val="22"/>
          <w:szCs w:val="22"/>
        </w:rPr>
        <w:t>名。</w:t>
      </w:r>
    </w:p>
    <w:p w14:paraId="2EEE3D07" w14:textId="77777777" w:rsidR="00E22419" w:rsidRDefault="00E22419" w:rsidP="00251598">
      <w:pPr>
        <w:rPr>
          <w:rFonts w:ascii="Calibri" w:hAnsi="Calibri" w:cs="Calibri"/>
          <w:sz w:val="22"/>
          <w:szCs w:val="22"/>
        </w:rPr>
      </w:pPr>
    </w:p>
    <w:p w14:paraId="42160525" w14:textId="3F2B0A62" w:rsidR="00E22419" w:rsidRPr="003C791F" w:rsidRDefault="000638BC" w:rsidP="00251598">
      <w:pPr>
        <w:rPr>
          <w:rFonts w:ascii="Calibri" w:hAnsi="Calibri" w:cs="Calibri"/>
          <w:b/>
          <w:bCs/>
          <w:sz w:val="22"/>
          <w:szCs w:val="22"/>
        </w:rPr>
      </w:pPr>
      <w:r w:rsidRPr="003C791F">
        <w:rPr>
          <w:rFonts w:ascii="Calibri" w:hAnsi="Calibri" w:cs="Calibri" w:hint="eastAsia"/>
          <w:b/>
          <w:bCs/>
          <w:sz w:val="22"/>
          <w:szCs w:val="22"/>
        </w:rPr>
        <w:t>高含金量双</w:t>
      </w:r>
      <w:r w:rsidR="00E22419" w:rsidRPr="003C791F">
        <w:rPr>
          <w:rFonts w:ascii="Calibri" w:hAnsi="Calibri" w:cs="Calibri" w:hint="eastAsia"/>
          <w:b/>
          <w:bCs/>
          <w:sz w:val="22"/>
          <w:szCs w:val="22"/>
        </w:rPr>
        <w:t>学位</w:t>
      </w:r>
    </w:p>
    <w:p w14:paraId="48C0620C" w14:textId="5429310A" w:rsidR="00220DA3" w:rsidRDefault="00AA696D" w:rsidP="002515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学生在获得</w:t>
      </w:r>
      <w:r w:rsidR="003522DC" w:rsidRPr="003B687A">
        <w:rPr>
          <w:rFonts w:ascii="Calibri" w:hAnsi="Calibri" w:cs="Calibri" w:hint="eastAsia"/>
          <w:sz w:val="22"/>
          <w:szCs w:val="22"/>
        </w:rPr>
        <w:t>管理学硕士</w:t>
      </w:r>
      <w:r>
        <w:rPr>
          <w:rFonts w:ascii="Calibri" w:hAnsi="Calibri" w:cs="Calibri" w:hint="eastAsia"/>
          <w:sz w:val="22"/>
          <w:szCs w:val="22"/>
        </w:rPr>
        <w:t>的同时</w:t>
      </w:r>
      <w:r w:rsidR="003522DC" w:rsidRPr="003B687A">
        <w:rPr>
          <w:rFonts w:ascii="Calibri" w:hAnsi="Calibri" w:cs="Calibri" w:hint="eastAsia"/>
          <w:sz w:val="22"/>
          <w:szCs w:val="22"/>
        </w:rPr>
        <w:t>，</w:t>
      </w:r>
      <w:r>
        <w:rPr>
          <w:rFonts w:ascii="Calibri" w:hAnsi="Calibri" w:cs="Calibri" w:hint="eastAsia"/>
          <w:sz w:val="22"/>
          <w:szCs w:val="22"/>
        </w:rPr>
        <w:t>还可以在项目</w:t>
      </w:r>
      <w:r w:rsidR="003522DC" w:rsidRPr="003B687A">
        <w:rPr>
          <w:rFonts w:ascii="Calibri" w:hAnsi="Calibri" w:cs="Calibri" w:hint="eastAsia"/>
          <w:sz w:val="22"/>
          <w:szCs w:val="22"/>
        </w:rPr>
        <w:t>第二年选择本校</w:t>
      </w:r>
      <w:r w:rsidR="003522DC" w:rsidRPr="003B687A">
        <w:rPr>
          <w:rFonts w:ascii="Calibri" w:hAnsi="Calibri" w:cs="Calibri" w:hint="eastAsia"/>
          <w:sz w:val="22"/>
          <w:szCs w:val="22"/>
        </w:rPr>
        <w:t>M</w:t>
      </w:r>
      <w:r w:rsidR="003522DC" w:rsidRPr="003B687A">
        <w:rPr>
          <w:rFonts w:ascii="Calibri" w:hAnsi="Calibri" w:cs="Calibri"/>
          <w:sz w:val="22"/>
          <w:szCs w:val="22"/>
        </w:rPr>
        <w:t>S</w:t>
      </w:r>
      <w:r w:rsidR="003522DC" w:rsidRPr="003B687A">
        <w:rPr>
          <w:rFonts w:ascii="Calibri" w:hAnsi="Calibri" w:cs="Calibri" w:hint="eastAsia"/>
          <w:sz w:val="22"/>
          <w:szCs w:val="22"/>
        </w:rPr>
        <w:t>c</w:t>
      </w:r>
      <w:r w:rsidR="003522DC" w:rsidRPr="003B687A">
        <w:rPr>
          <w:rFonts w:ascii="Calibri" w:hAnsi="Calibri" w:cs="Calibri" w:hint="eastAsia"/>
          <w:sz w:val="22"/>
          <w:szCs w:val="22"/>
        </w:rPr>
        <w:t>双学位，或国际合作院校双学位。</w:t>
      </w:r>
    </w:p>
    <w:p w14:paraId="4B4B32AF" w14:textId="77777777" w:rsidR="004528C9" w:rsidRPr="003B687A" w:rsidRDefault="004528C9" w:rsidP="00251598">
      <w:pPr>
        <w:rPr>
          <w:rFonts w:ascii="Calibri" w:hAnsi="Calibri" w:cs="Calibri"/>
          <w:sz w:val="22"/>
          <w:szCs w:val="22"/>
        </w:rPr>
      </w:pPr>
    </w:p>
    <w:p w14:paraId="0BD4A5B3" w14:textId="38A08D14" w:rsidR="00220DA3" w:rsidRPr="003522DC" w:rsidRDefault="00220DA3" w:rsidP="00251598">
      <w:pPr>
        <w:ind w:leftChars="-1" w:left="-2" w:firstLineChars="2" w:firstLine="4"/>
        <w:rPr>
          <w:rFonts w:ascii="Calibri" w:hAnsi="Calibri" w:cs="Calibri"/>
          <w:sz w:val="22"/>
          <w:szCs w:val="22"/>
        </w:rPr>
      </w:pPr>
      <w:r w:rsidRPr="003522DC">
        <w:rPr>
          <w:rFonts w:ascii="Calibri" w:hAnsi="Calibri" w:cs="Calibri" w:hint="eastAsia"/>
          <w:sz w:val="22"/>
          <w:szCs w:val="22"/>
          <w:u w:val="single"/>
        </w:rPr>
        <w:t>本校</w:t>
      </w:r>
      <w:r w:rsidRPr="003522DC">
        <w:rPr>
          <w:rFonts w:ascii="Calibri" w:hAnsi="Calibri" w:cs="Calibri" w:hint="eastAsia"/>
          <w:sz w:val="22"/>
          <w:szCs w:val="22"/>
          <w:u w:val="single"/>
        </w:rPr>
        <w:t>M</w:t>
      </w:r>
      <w:r w:rsidRPr="003522DC">
        <w:rPr>
          <w:rFonts w:ascii="Calibri" w:hAnsi="Calibri" w:cs="Calibri"/>
          <w:sz w:val="22"/>
          <w:szCs w:val="22"/>
          <w:u w:val="single"/>
        </w:rPr>
        <w:t>S</w:t>
      </w:r>
      <w:r w:rsidRPr="003522DC">
        <w:rPr>
          <w:rFonts w:ascii="Calibri" w:hAnsi="Calibri" w:cs="Calibri" w:hint="eastAsia"/>
          <w:sz w:val="22"/>
          <w:szCs w:val="22"/>
          <w:u w:val="single"/>
        </w:rPr>
        <w:t>c</w:t>
      </w:r>
      <w:r w:rsidRPr="003522DC">
        <w:rPr>
          <w:rFonts w:ascii="Calibri" w:hAnsi="Calibri" w:cs="Calibri" w:hint="eastAsia"/>
          <w:sz w:val="22"/>
          <w:szCs w:val="22"/>
          <w:u w:val="single"/>
        </w:rPr>
        <w:t>双学位</w:t>
      </w:r>
      <w:r w:rsidR="003522DC" w:rsidRPr="003522DC">
        <w:rPr>
          <w:rFonts w:ascii="Calibri" w:hAnsi="Calibri" w:cs="Calibri" w:hint="eastAsia"/>
          <w:sz w:val="22"/>
          <w:szCs w:val="22"/>
          <w:u w:val="single"/>
        </w:rPr>
        <w:t>举例</w:t>
      </w:r>
      <w:r w:rsidRPr="003522DC">
        <w:rPr>
          <w:rFonts w:ascii="Calibri" w:hAnsi="Calibri" w:cs="Calibri" w:hint="eastAsia"/>
          <w:sz w:val="22"/>
          <w:szCs w:val="22"/>
        </w:rPr>
        <w:t>：</w:t>
      </w:r>
    </w:p>
    <w:p w14:paraId="59E80FE9" w14:textId="0624CC7E" w:rsidR="00220DA3" w:rsidRPr="00FB2253" w:rsidRDefault="00220DA3" w:rsidP="00FB2253">
      <w:pPr>
        <w:pStyle w:val="a3"/>
        <w:numPr>
          <w:ilvl w:val="0"/>
          <w:numId w:val="3"/>
        </w:numPr>
        <w:ind w:left="142" w:firstLineChars="0" w:hanging="140"/>
        <w:rPr>
          <w:rFonts w:ascii="Calibri" w:hAnsi="Calibri" w:cs="Calibri"/>
          <w:sz w:val="22"/>
          <w:szCs w:val="22"/>
        </w:rPr>
      </w:pPr>
      <w:r w:rsidRPr="00FB2253">
        <w:rPr>
          <w:rFonts w:ascii="Calibri" w:hAnsi="Calibri" w:cs="Calibri" w:hint="eastAsia"/>
          <w:sz w:val="22"/>
          <w:szCs w:val="22"/>
        </w:rPr>
        <w:t>市场类：</w:t>
      </w:r>
      <w:r w:rsidRPr="00FB2253">
        <w:rPr>
          <w:rFonts w:ascii="Calibri" w:hAnsi="Calibri" w:cs="Calibri"/>
          <w:sz w:val="22"/>
          <w:szCs w:val="22"/>
        </w:rPr>
        <w:t>国际市场营销与品牌管理硕士</w:t>
      </w:r>
      <w:r w:rsidRPr="00FB2253">
        <w:rPr>
          <w:rFonts w:ascii="Calibri" w:hAnsi="Calibri" w:cs="Calibri" w:hint="eastAsia"/>
          <w:sz w:val="22"/>
          <w:szCs w:val="22"/>
        </w:rPr>
        <w:t>、</w:t>
      </w:r>
      <w:r w:rsidRPr="00FB2253">
        <w:rPr>
          <w:rFonts w:ascii="Calibri" w:hAnsi="Calibri" w:cs="Calibri"/>
          <w:sz w:val="22"/>
          <w:szCs w:val="22"/>
        </w:rPr>
        <w:t>葡萄酒与美食学硕士</w:t>
      </w:r>
      <w:r w:rsidRPr="00FB2253">
        <w:rPr>
          <w:rFonts w:ascii="Calibri" w:hAnsi="Calibri" w:cs="Calibri" w:hint="eastAsia"/>
          <w:sz w:val="22"/>
          <w:szCs w:val="22"/>
        </w:rPr>
        <w:t>、</w:t>
      </w:r>
      <w:r w:rsidRPr="00FB2253">
        <w:rPr>
          <w:rFonts w:ascii="Calibri" w:hAnsi="Calibri" w:cs="Calibri"/>
          <w:sz w:val="22"/>
          <w:szCs w:val="22"/>
        </w:rPr>
        <w:t>专业数字化市场营销硕士</w:t>
      </w:r>
      <w:r w:rsidRPr="00FB2253">
        <w:rPr>
          <w:rFonts w:ascii="Calibri" w:hAnsi="Calibri" w:cs="Calibri" w:hint="eastAsia"/>
          <w:sz w:val="22"/>
          <w:szCs w:val="22"/>
        </w:rPr>
        <w:t>、</w:t>
      </w:r>
      <w:r w:rsidRPr="00FB2253">
        <w:rPr>
          <w:rFonts w:ascii="Calibri" w:hAnsi="Calibri" w:cs="Calibri"/>
          <w:sz w:val="22"/>
          <w:szCs w:val="22"/>
        </w:rPr>
        <w:t>法国卓越市场营销硕士</w:t>
      </w:r>
      <w:r w:rsidRPr="00FB2253">
        <w:rPr>
          <w:rFonts w:ascii="Calibri" w:hAnsi="Calibri" w:cs="Calibri" w:hint="eastAsia"/>
          <w:sz w:val="22"/>
          <w:szCs w:val="22"/>
        </w:rPr>
        <w:t>、</w:t>
      </w:r>
      <w:r w:rsidRPr="00FB2253">
        <w:rPr>
          <w:rFonts w:ascii="Calibri" w:hAnsi="Calibri" w:cs="Calibri"/>
          <w:sz w:val="22"/>
          <w:szCs w:val="22"/>
        </w:rPr>
        <w:t>奢侈品市场营销硕士</w:t>
      </w:r>
    </w:p>
    <w:p w14:paraId="5C920DF3" w14:textId="2DD78C93" w:rsidR="00220DA3" w:rsidRPr="00FB2253" w:rsidRDefault="00220DA3" w:rsidP="00FB2253">
      <w:pPr>
        <w:pStyle w:val="a3"/>
        <w:numPr>
          <w:ilvl w:val="0"/>
          <w:numId w:val="3"/>
        </w:numPr>
        <w:ind w:left="142" w:firstLineChars="0" w:hanging="140"/>
        <w:rPr>
          <w:rFonts w:ascii="Calibri" w:hAnsi="Calibri" w:cs="Calibri"/>
          <w:sz w:val="22"/>
          <w:szCs w:val="22"/>
        </w:rPr>
      </w:pPr>
      <w:r w:rsidRPr="00FB2253">
        <w:rPr>
          <w:rFonts w:ascii="Calibri" w:hAnsi="Calibri" w:cs="Calibri" w:hint="eastAsia"/>
          <w:sz w:val="22"/>
          <w:szCs w:val="22"/>
        </w:rPr>
        <w:t>国际商务与战略类：供应链管理硕士、创业与创新硕士、商业分析硕士、国际商务发展硕士</w:t>
      </w:r>
    </w:p>
    <w:p w14:paraId="4138AE42" w14:textId="14B56EAE" w:rsidR="00220DA3" w:rsidRPr="00FB2253" w:rsidRDefault="00220DA3" w:rsidP="00FB2253">
      <w:pPr>
        <w:pStyle w:val="a3"/>
        <w:numPr>
          <w:ilvl w:val="0"/>
          <w:numId w:val="3"/>
        </w:numPr>
        <w:ind w:left="142" w:firstLineChars="0" w:hanging="140"/>
        <w:rPr>
          <w:rFonts w:ascii="Calibri" w:hAnsi="Calibri" w:cs="Calibri"/>
          <w:sz w:val="22"/>
          <w:szCs w:val="22"/>
        </w:rPr>
      </w:pPr>
      <w:r w:rsidRPr="00FB2253">
        <w:rPr>
          <w:rFonts w:ascii="Calibri" w:hAnsi="Calibri" w:cs="Calibri" w:hint="eastAsia"/>
          <w:sz w:val="22"/>
          <w:szCs w:val="22"/>
        </w:rPr>
        <w:t>管理与组织类：国际项目发展硕士、文化与创意产业硕士、全球管理硕士</w:t>
      </w:r>
    </w:p>
    <w:p w14:paraId="5849DA72" w14:textId="1DE68087" w:rsidR="00220DA3" w:rsidRPr="00FB2253" w:rsidRDefault="00220DA3" w:rsidP="00FB2253">
      <w:pPr>
        <w:pStyle w:val="a3"/>
        <w:numPr>
          <w:ilvl w:val="0"/>
          <w:numId w:val="3"/>
        </w:numPr>
        <w:ind w:left="142" w:firstLineChars="0" w:hanging="140"/>
        <w:rPr>
          <w:rFonts w:ascii="Calibri" w:hAnsi="Calibri" w:cs="Calibri"/>
          <w:sz w:val="22"/>
          <w:szCs w:val="22"/>
        </w:rPr>
      </w:pPr>
      <w:r w:rsidRPr="00FB2253">
        <w:rPr>
          <w:rFonts w:ascii="Calibri" w:hAnsi="Calibri" w:cs="Calibri" w:hint="eastAsia"/>
          <w:sz w:val="22"/>
          <w:szCs w:val="22"/>
        </w:rPr>
        <w:t>金融类：公司金融硕士、金融市场与技术硕士</w:t>
      </w:r>
      <w:r w:rsidRPr="00FB2253">
        <w:rPr>
          <w:rFonts w:ascii="Calibri" w:hAnsi="Calibri" w:cs="Calibri" w:hint="eastAsia"/>
          <w:sz w:val="22"/>
          <w:szCs w:val="22"/>
        </w:rPr>
        <w:t>(</w:t>
      </w:r>
      <w:r w:rsidRPr="00FB2253">
        <w:rPr>
          <w:rFonts w:ascii="Calibri" w:hAnsi="Calibri" w:cs="Calibri"/>
          <w:sz w:val="22"/>
          <w:szCs w:val="22"/>
        </w:rPr>
        <w:t>FRM)</w:t>
      </w:r>
      <w:r w:rsidRPr="00FB2253">
        <w:rPr>
          <w:rFonts w:ascii="Calibri" w:hAnsi="Calibri" w:cs="Calibri" w:hint="eastAsia"/>
          <w:sz w:val="22"/>
          <w:szCs w:val="22"/>
        </w:rPr>
        <w:t>、金融投资与财富管理硕士</w:t>
      </w:r>
      <w:r w:rsidRPr="00FB2253">
        <w:rPr>
          <w:rFonts w:ascii="Calibri" w:hAnsi="Calibri" w:cs="Calibri" w:hint="eastAsia"/>
          <w:sz w:val="22"/>
          <w:szCs w:val="22"/>
        </w:rPr>
        <w:t>(</w:t>
      </w:r>
      <w:r w:rsidRPr="00FB2253">
        <w:rPr>
          <w:rFonts w:ascii="Calibri" w:hAnsi="Calibri" w:cs="Calibri"/>
          <w:sz w:val="22"/>
          <w:szCs w:val="22"/>
        </w:rPr>
        <w:t>CFA)</w:t>
      </w:r>
    </w:p>
    <w:p w14:paraId="541DE520" w14:textId="0F973DCA" w:rsidR="00220DA3" w:rsidRDefault="00220DA3" w:rsidP="00251598">
      <w:pPr>
        <w:pStyle w:val="a3"/>
        <w:ind w:leftChars="-1" w:left="-2" w:firstLineChars="2" w:firstLine="4"/>
        <w:rPr>
          <w:rFonts w:ascii="Calibri" w:hAnsi="Calibri" w:cs="Calibri"/>
          <w:sz w:val="22"/>
          <w:szCs w:val="22"/>
        </w:rPr>
      </w:pPr>
    </w:p>
    <w:p w14:paraId="382A2F92" w14:textId="4D7BD20E" w:rsidR="00251598" w:rsidRPr="00251598" w:rsidRDefault="00251598" w:rsidP="00251598">
      <w:pPr>
        <w:ind w:leftChars="-1" w:left="-2" w:firstLineChars="2" w:firstLine="4"/>
        <w:rPr>
          <w:rFonts w:ascii="Calibri" w:hAnsi="Calibri" w:cs="Calibri"/>
          <w:sz w:val="22"/>
          <w:szCs w:val="22"/>
        </w:rPr>
      </w:pPr>
      <w:r w:rsidRPr="003522DC">
        <w:rPr>
          <w:rFonts w:ascii="Calibri" w:hAnsi="Calibri" w:cs="Calibri" w:hint="eastAsia"/>
          <w:sz w:val="22"/>
          <w:szCs w:val="22"/>
          <w:u w:val="single"/>
        </w:rPr>
        <w:t>国际合作院校双学位</w:t>
      </w:r>
      <w:r w:rsidR="004528C9">
        <w:rPr>
          <w:rFonts w:ascii="Calibri" w:hAnsi="Calibri" w:cs="Calibri" w:hint="eastAsia"/>
          <w:sz w:val="22"/>
          <w:szCs w:val="22"/>
          <w:u w:val="single"/>
        </w:rPr>
        <w:t>举例</w:t>
      </w:r>
      <w:r w:rsidRPr="00251598">
        <w:rPr>
          <w:rFonts w:ascii="Calibri" w:hAnsi="Calibri" w:cs="Calibri" w:hint="eastAsia"/>
          <w:sz w:val="22"/>
          <w:szCs w:val="22"/>
        </w:rPr>
        <w:t>：同济大学、名古屋商科大学、博罗尼亚大学等。</w:t>
      </w:r>
    </w:p>
    <w:p w14:paraId="6A42612F" w14:textId="4BBA21AD" w:rsidR="00251598" w:rsidRDefault="00251598" w:rsidP="002967A6">
      <w:pPr>
        <w:rPr>
          <w:rFonts w:ascii="Calibri" w:hAnsi="Calibri" w:cs="Calibri"/>
          <w:sz w:val="22"/>
          <w:szCs w:val="22"/>
        </w:rPr>
      </w:pPr>
    </w:p>
    <w:p w14:paraId="7FCF778F" w14:textId="77777777" w:rsidR="00A05BA6" w:rsidRDefault="00CA7A1C" w:rsidP="002967A6">
      <w:pPr>
        <w:rPr>
          <w:rFonts w:ascii="Calibri" w:hAnsi="Calibri" w:cs="Calibri"/>
          <w:sz w:val="22"/>
          <w:szCs w:val="22"/>
        </w:rPr>
      </w:pPr>
      <w:r w:rsidRPr="00A05BA6">
        <w:rPr>
          <w:rFonts w:ascii="Calibri" w:hAnsi="Calibri" w:cs="Calibri" w:hint="eastAsia"/>
          <w:b/>
          <w:bCs/>
          <w:sz w:val="22"/>
          <w:szCs w:val="22"/>
        </w:rPr>
        <w:t>量身定制</w:t>
      </w:r>
      <w:r w:rsidR="002967A6" w:rsidRPr="00A05BA6">
        <w:rPr>
          <w:rFonts w:ascii="Calibri" w:hAnsi="Calibri" w:cs="Calibri" w:hint="eastAsia"/>
          <w:b/>
          <w:bCs/>
          <w:sz w:val="22"/>
          <w:szCs w:val="22"/>
        </w:rPr>
        <w:t>的课程</w:t>
      </w:r>
      <w:r w:rsidRPr="00A05BA6">
        <w:rPr>
          <w:rFonts w:ascii="Calibri" w:hAnsi="Calibri" w:cs="Calibri" w:hint="eastAsia"/>
          <w:b/>
          <w:bCs/>
          <w:sz w:val="22"/>
          <w:szCs w:val="22"/>
        </w:rPr>
        <w:t>设置</w:t>
      </w:r>
    </w:p>
    <w:p w14:paraId="3EAABD78" w14:textId="11CB2913" w:rsidR="002967A6" w:rsidRDefault="002967A6" w:rsidP="002967A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选修课、国际交换、实习</w:t>
      </w:r>
      <w:r w:rsidR="00A05BA6">
        <w:rPr>
          <w:rFonts w:ascii="Calibri" w:hAnsi="Calibri" w:cs="Calibri" w:hint="eastAsia"/>
          <w:sz w:val="22"/>
          <w:szCs w:val="22"/>
        </w:rPr>
        <w:t>、双学位。</w:t>
      </w:r>
    </w:p>
    <w:p w14:paraId="4441BF44" w14:textId="77777777" w:rsidR="00A05BA6" w:rsidRDefault="00A05BA6" w:rsidP="002967A6">
      <w:pPr>
        <w:rPr>
          <w:rFonts w:ascii="Calibri" w:hAnsi="Calibri" w:cs="Calibri"/>
          <w:sz w:val="22"/>
          <w:szCs w:val="22"/>
        </w:rPr>
      </w:pPr>
    </w:p>
    <w:p w14:paraId="7EB3305C" w14:textId="77777777" w:rsidR="00A05BA6" w:rsidRDefault="00B40E40" w:rsidP="002967A6">
      <w:pPr>
        <w:rPr>
          <w:rFonts w:ascii="Calibri" w:hAnsi="Calibri" w:cs="Calibri"/>
          <w:sz w:val="22"/>
          <w:szCs w:val="22"/>
        </w:rPr>
      </w:pPr>
      <w:r w:rsidRPr="00A05BA6">
        <w:rPr>
          <w:rFonts w:ascii="Calibri" w:hAnsi="Calibri" w:cs="Calibri"/>
          <w:b/>
          <w:bCs/>
          <w:sz w:val="22"/>
          <w:szCs w:val="22"/>
        </w:rPr>
        <w:lastRenderedPageBreak/>
        <w:t>创新的教学方法</w:t>
      </w:r>
    </w:p>
    <w:p w14:paraId="5CB35AB5" w14:textId="7CE1D4F2" w:rsidR="00B40E40" w:rsidRPr="00B40E40" w:rsidRDefault="00B40E40" w:rsidP="002967A6">
      <w:pPr>
        <w:rPr>
          <w:rFonts w:ascii="Calibri" w:hAnsi="Calibri" w:cs="Calibri"/>
          <w:sz w:val="22"/>
          <w:szCs w:val="22"/>
        </w:rPr>
      </w:pPr>
      <w:r w:rsidRPr="00B40E40">
        <w:rPr>
          <w:rFonts w:ascii="Calibri" w:hAnsi="Calibri" w:cs="Calibri"/>
          <w:sz w:val="22"/>
          <w:szCs w:val="22"/>
        </w:rPr>
        <w:t>使用沉浸式虚拟现实技术和虚拟校园，通过互动案例研究，培养学生的领导能力。为学生提供强大的支持服务（就业咨询等）。</w:t>
      </w:r>
    </w:p>
    <w:p w14:paraId="62145FD2" w14:textId="18CCD214" w:rsidR="00B10E17" w:rsidRDefault="00243B29" w:rsidP="00251598">
      <w:pPr>
        <w:rPr>
          <w:rFonts w:ascii="Calibri" w:hAnsi="Calibri" w:cs="Calibri"/>
          <w:sz w:val="22"/>
          <w:szCs w:val="22"/>
        </w:rPr>
      </w:pPr>
    </w:p>
    <w:p w14:paraId="04A3FD58" w14:textId="5E84C1B2" w:rsidR="00CE72AA" w:rsidRPr="00CE72AA" w:rsidRDefault="00CE72AA" w:rsidP="00251598">
      <w:pPr>
        <w:rPr>
          <w:rFonts w:ascii="Calibri" w:hAnsi="Calibri" w:cs="Calibri"/>
          <w:b/>
          <w:bCs/>
          <w:sz w:val="22"/>
          <w:szCs w:val="22"/>
        </w:rPr>
      </w:pPr>
      <w:r w:rsidRPr="00CE72AA">
        <w:rPr>
          <w:rFonts w:ascii="Calibri" w:hAnsi="Calibri" w:cs="Calibri" w:hint="eastAsia"/>
          <w:b/>
          <w:bCs/>
          <w:sz w:val="22"/>
          <w:szCs w:val="22"/>
        </w:rPr>
        <w:t>联系方式：</w:t>
      </w:r>
    </w:p>
    <w:p w14:paraId="74550EF7" w14:textId="26079FE9" w:rsidR="00CE72AA" w:rsidRDefault="00CE72AA" w:rsidP="00251598">
      <w:pPr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 w:hint="eastAsia"/>
          <w:sz w:val="22"/>
          <w:szCs w:val="22"/>
        </w:rPr>
        <w:t>诺欧商学院</w:t>
      </w:r>
      <w:proofErr w:type="gramEnd"/>
      <w:r>
        <w:rPr>
          <w:rFonts w:ascii="Calibri" w:hAnsi="Calibri" w:cs="Calibri" w:hint="eastAsia"/>
          <w:sz w:val="22"/>
          <w:szCs w:val="22"/>
        </w:rPr>
        <w:t>中国招生办公室</w:t>
      </w:r>
    </w:p>
    <w:p w14:paraId="0D8E63BF" w14:textId="09DC9003" w:rsidR="00CE72AA" w:rsidRPr="00251598" w:rsidRDefault="00CE72AA" w:rsidP="002515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  <w:szCs w:val="22"/>
        </w:rPr>
        <w:t>张老师，邮箱：</w:t>
      </w:r>
      <w:hyperlink r:id="rId7" w:history="1">
        <w:r w:rsidRPr="00C96F6A">
          <w:rPr>
            <w:rStyle w:val="a4"/>
            <w:rFonts w:ascii="Calibri" w:hAnsi="Calibri" w:cs="Calibri" w:hint="eastAsia"/>
            <w:sz w:val="22"/>
            <w:szCs w:val="22"/>
          </w:rPr>
          <w:t>claire</w:t>
        </w:r>
        <w:r w:rsidRPr="00C96F6A">
          <w:rPr>
            <w:rStyle w:val="a4"/>
            <w:rFonts w:ascii="Calibri" w:hAnsi="Calibri" w:cs="Calibri"/>
            <w:sz w:val="22"/>
            <w:szCs w:val="22"/>
          </w:rPr>
          <w:t>.zhang@neoma-bs.fr</w:t>
        </w:r>
      </w:hyperlink>
      <w:r>
        <w:rPr>
          <w:rFonts w:ascii="Calibri" w:hAnsi="Calibri" w:cs="Calibri" w:hint="eastAsia"/>
          <w:sz w:val="22"/>
          <w:szCs w:val="22"/>
        </w:rPr>
        <w:t>，电话：</w:t>
      </w:r>
      <w:r>
        <w:rPr>
          <w:rFonts w:ascii="Calibri" w:hAnsi="Calibri" w:cs="Calibri"/>
          <w:sz w:val="22"/>
          <w:szCs w:val="22"/>
        </w:rPr>
        <w:t>15301911253</w:t>
      </w:r>
    </w:p>
    <w:sectPr w:rsidR="00CE72AA" w:rsidRPr="00251598" w:rsidSect="0095156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C523E"/>
    <w:multiLevelType w:val="hybridMultilevel"/>
    <w:tmpl w:val="AB66E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0D3F2A"/>
    <w:multiLevelType w:val="hybridMultilevel"/>
    <w:tmpl w:val="DF069CEC"/>
    <w:lvl w:ilvl="0" w:tplc="A420100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C555E5"/>
    <w:multiLevelType w:val="hybridMultilevel"/>
    <w:tmpl w:val="DD6642EE"/>
    <w:lvl w:ilvl="0" w:tplc="58D4350E">
      <w:numFmt w:val="bullet"/>
      <w:lvlText w:val="-"/>
      <w:lvlJc w:val="left"/>
      <w:pPr>
        <w:ind w:left="362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C0"/>
    <w:rsid w:val="00027CAC"/>
    <w:rsid w:val="000638BC"/>
    <w:rsid w:val="000743BF"/>
    <w:rsid w:val="001171F2"/>
    <w:rsid w:val="00150337"/>
    <w:rsid w:val="001947BD"/>
    <w:rsid w:val="00207B1C"/>
    <w:rsid w:val="00220DA3"/>
    <w:rsid w:val="00243B29"/>
    <w:rsid w:val="00247174"/>
    <w:rsid w:val="0025017E"/>
    <w:rsid w:val="00251598"/>
    <w:rsid w:val="002612EC"/>
    <w:rsid w:val="002967A6"/>
    <w:rsid w:val="002D00BF"/>
    <w:rsid w:val="003125DA"/>
    <w:rsid w:val="00330AF7"/>
    <w:rsid w:val="003522DC"/>
    <w:rsid w:val="00374BC0"/>
    <w:rsid w:val="003B687A"/>
    <w:rsid w:val="003C0025"/>
    <w:rsid w:val="003C791F"/>
    <w:rsid w:val="00451107"/>
    <w:rsid w:val="004528C9"/>
    <w:rsid w:val="005179CD"/>
    <w:rsid w:val="005A330F"/>
    <w:rsid w:val="00635262"/>
    <w:rsid w:val="0068264D"/>
    <w:rsid w:val="00695A4A"/>
    <w:rsid w:val="006A3FC2"/>
    <w:rsid w:val="006D4B1D"/>
    <w:rsid w:val="006E6647"/>
    <w:rsid w:val="00730EC5"/>
    <w:rsid w:val="007A02FD"/>
    <w:rsid w:val="008073CB"/>
    <w:rsid w:val="00821598"/>
    <w:rsid w:val="008322AF"/>
    <w:rsid w:val="008431C0"/>
    <w:rsid w:val="0095156F"/>
    <w:rsid w:val="009636B8"/>
    <w:rsid w:val="0098623D"/>
    <w:rsid w:val="00987956"/>
    <w:rsid w:val="00997013"/>
    <w:rsid w:val="009A4AD1"/>
    <w:rsid w:val="00A05BA6"/>
    <w:rsid w:val="00A06967"/>
    <w:rsid w:val="00A85E1B"/>
    <w:rsid w:val="00AA696D"/>
    <w:rsid w:val="00AA7844"/>
    <w:rsid w:val="00B40E40"/>
    <w:rsid w:val="00B41FA5"/>
    <w:rsid w:val="00CA7A1C"/>
    <w:rsid w:val="00CE72AA"/>
    <w:rsid w:val="00D0151B"/>
    <w:rsid w:val="00DD78EE"/>
    <w:rsid w:val="00E22419"/>
    <w:rsid w:val="00E37263"/>
    <w:rsid w:val="00E432EC"/>
    <w:rsid w:val="00EC3BAC"/>
    <w:rsid w:val="00ED06D5"/>
    <w:rsid w:val="00EF370C"/>
    <w:rsid w:val="00F073C3"/>
    <w:rsid w:val="00F34773"/>
    <w:rsid w:val="00F726E6"/>
    <w:rsid w:val="00F75CBF"/>
    <w:rsid w:val="00FB2253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BF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4BC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6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2"/>
    <w:qFormat/>
    <w:rsid w:val="009636B8"/>
    <w:rPr>
      <w:rFonts w:eastAsia="Calibri"/>
      <w:sz w:val="22"/>
      <w:lang w:val="en-GB"/>
    </w:rPr>
  </w:style>
  <w:style w:type="character" w:customStyle="1" w:styleId="20">
    <w:name w:val="标题 2 字符"/>
    <w:basedOn w:val="a0"/>
    <w:link w:val="2"/>
    <w:uiPriority w:val="9"/>
    <w:semiHidden/>
    <w:rsid w:val="009636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74B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72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CE72A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612EC"/>
    <w:rPr>
      <w:rFonts w:ascii="宋体" w:eastAsia="宋体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612EC"/>
    <w:rPr>
      <w:rFonts w:ascii="宋体" w:eastAsia="宋体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C0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ire.zhang@neoma-b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office.com/Pages/ResponsePage.aspx?id=MXuE6nPcZE646VTLI3aI81MobrFCoRBBlt7yIOV4D3tURUxQUlQzVFNMWFNUU09EM0JONTNCTkpENS4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小公举 Rui</cp:lastModifiedBy>
  <cp:revision>55</cp:revision>
  <dcterms:created xsi:type="dcterms:W3CDTF">2022-03-10T08:12:00Z</dcterms:created>
  <dcterms:modified xsi:type="dcterms:W3CDTF">2022-03-31T01:34:00Z</dcterms:modified>
</cp:coreProperties>
</file>