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578" w:rsidRDefault="001D0578" w:rsidP="00511CBA">
      <w:pPr>
        <w:ind w:left="0" w:firstLine="0"/>
        <w:rPr>
          <w:rFonts w:ascii="Arial Narrow" w:eastAsia="宋体" w:hAnsi="Arial Narrow"/>
          <w:sz w:val="21"/>
          <w:szCs w:val="21"/>
        </w:rPr>
      </w:pPr>
    </w:p>
    <w:p w:rsidR="001D0578" w:rsidRPr="00EA78AD" w:rsidRDefault="001D0578" w:rsidP="001D0578">
      <w:pPr>
        <w:ind w:leftChars="33" w:left="922" w:hangingChars="302" w:hanging="849"/>
        <w:jc w:val="center"/>
        <w:rPr>
          <w:rFonts w:ascii="Arial Narrow" w:eastAsia="宋体" w:hAnsi="宋体"/>
          <w:b/>
          <w:sz w:val="28"/>
          <w:szCs w:val="28"/>
        </w:rPr>
      </w:pPr>
      <w:r w:rsidRPr="00EA78AD">
        <w:rPr>
          <w:rFonts w:ascii="Arial Narrow" w:eastAsia="宋体" w:hAnsi="宋体" w:hint="eastAsia"/>
          <w:b/>
          <w:sz w:val="28"/>
          <w:szCs w:val="28"/>
        </w:rPr>
        <w:t>202</w:t>
      </w:r>
      <w:r>
        <w:rPr>
          <w:rFonts w:ascii="Arial Narrow" w:eastAsia="宋体" w:hAnsi="宋体"/>
          <w:b/>
          <w:sz w:val="28"/>
          <w:szCs w:val="28"/>
        </w:rPr>
        <w:t>3</w:t>
      </w:r>
      <w:r w:rsidRPr="00EA78AD">
        <w:rPr>
          <w:rFonts w:ascii="Arial Narrow" w:eastAsia="宋体" w:hAnsi="宋体" w:hint="eastAsia"/>
          <w:b/>
          <w:sz w:val="28"/>
          <w:szCs w:val="28"/>
        </w:rPr>
        <w:t>年</w:t>
      </w:r>
      <w:r w:rsidR="009232A9">
        <w:rPr>
          <w:rFonts w:ascii="Arial Narrow" w:eastAsia="宋体" w:hAnsi="宋体" w:hint="eastAsia"/>
          <w:b/>
          <w:sz w:val="28"/>
          <w:szCs w:val="28"/>
        </w:rPr>
        <w:t>部分</w:t>
      </w:r>
      <w:r w:rsidR="00C3460D">
        <w:rPr>
          <w:rFonts w:ascii="Arial Narrow" w:eastAsia="宋体" w:hAnsi="宋体" w:hint="eastAsia"/>
          <w:b/>
          <w:sz w:val="28"/>
          <w:szCs w:val="28"/>
        </w:rPr>
        <w:t>暑期</w:t>
      </w:r>
      <w:r w:rsidR="009232A9">
        <w:rPr>
          <w:rFonts w:ascii="Arial Narrow" w:eastAsia="宋体" w:hAnsi="宋体" w:hint="eastAsia"/>
          <w:b/>
          <w:sz w:val="28"/>
          <w:szCs w:val="28"/>
        </w:rPr>
        <w:t>线下</w:t>
      </w:r>
      <w:r w:rsidRPr="00EA78AD">
        <w:rPr>
          <w:rFonts w:ascii="Arial Narrow" w:eastAsia="宋体" w:hAnsi="宋体" w:hint="eastAsia"/>
          <w:b/>
          <w:sz w:val="28"/>
          <w:szCs w:val="28"/>
        </w:rPr>
        <w:t>海外名校</w:t>
      </w:r>
      <w:r w:rsidR="00C3460D">
        <w:rPr>
          <w:rFonts w:ascii="Arial Narrow" w:eastAsia="宋体" w:hAnsi="宋体" w:hint="eastAsia"/>
          <w:b/>
          <w:sz w:val="28"/>
          <w:szCs w:val="28"/>
        </w:rPr>
        <w:t>交流项目</w:t>
      </w:r>
      <w:r w:rsidR="009232A9">
        <w:rPr>
          <w:rFonts w:ascii="Arial Narrow" w:eastAsia="宋体" w:hAnsi="宋体" w:hint="eastAsia"/>
          <w:b/>
          <w:sz w:val="28"/>
          <w:szCs w:val="28"/>
        </w:rPr>
        <w:t>简介</w:t>
      </w:r>
    </w:p>
    <w:p w:rsidR="001D0578" w:rsidRDefault="001D0578" w:rsidP="001D0578">
      <w:pPr>
        <w:ind w:leftChars="27" w:left="909" w:hangingChars="405" w:hanging="850"/>
        <w:rPr>
          <w:rFonts w:ascii="Arial Narrow" w:eastAsia="宋体" w:hAnsi="宋体"/>
          <w:sz w:val="21"/>
          <w:szCs w:val="21"/>
        </w:rPr>
      </w:pPr>
    </w:p>
    <w:p w:rsidR="001D0578" w:rsidRDefault="000544F2" w:rsidP="001D0578">
      <w:pPr>
        <w:jc w:val="center"/>
        <w:rPr>
          <w:rFonts w:ascii="Arial Narrow" w:eastAsia="宋体" w:hAnsi="宋体" w:cs="Times New Roman"/>
          <w:b/>
          <w:bCs/>
          <w:color w:val="000000" w:themeColor="text1"/>
          <w:sz w:val="24"/>
          <w:szCs w:val="24"/>
        </w:rPr>
      </w:pPr>
      <w:r>
        <w:rPr>
          <w:rFonts w:ascii="Arial Narrow" w:eastAsia="宋体" w:hAnsi="宋体" w:cs="Times New Roman" w:hint="eastAsia"/>
          <w:b/>
          <w:bCs/>
          <w:color w:val="000000" w:themeColor="text1"/>
          <w:sz w:val="24"/>
          <w:szCs w:val="24"/>
        </w:rPr>
        <w:t>哈佛大学</w:t>
      </w:r>
    </w:p>
    <w:p w:rsidR="00030615" w:rsidRPr="00C91465" w:rsidRDefault="00030615" w:rsidP="00742F85">
      <w:pPr>
        <w:pStyle w:val="1"/>
        <w:widowControl/>
        <w:ind w:firstLineChars="0" w:firstLine="0"/>
        <w:jc w:val="left"/>
        <w:rPr>
          <w:rFonts w:ascii="宋体" w:hAnsi="宋体" w:cstheme="minorBidi"/>
          <w:bCs/>
          <w:szCs w:val="21"/>
        </w:rPr>
      </w:pPr>
    </w:p>
    <w:p w:rsidR="002C6CA0" w:rsidRPr="00C91465" w:rsidRDefault="00427CAB" w:rsidP="00742F85">
      <w:pPr>
        <w:jc w:val="left"/>
        <w:rPr>
          <w:rFonts w:ascii="宋体" w:eastAsia="宋体" w:hAnsi="宋体" w:cs="宋体"/>
          <w:b/>
          <w:color w:val="000000" w:themeColor="text1"/>
          <w:sz w:val="21"/>
          <w:szCs w:val="21"/>
        </w:rPr>
      </w:pPr>
      <w:r w:rsidRPr="00C91465">
        <w:rPr>
          <w:rFonts w:ascii="宋体" w:eastAsia="宋体" w:hAnsi="宋体" w:cs="宋体" w:hint="eastAsia"/>
          <w:b/>
          <w:color w:val="000000" w:themeColor="text1"/>
          <w:sz w:val="21"/>
          <w:szCs w:val="21"/>
        </w:rPr>
        <w:t>项目内容：</w:t>
      </w:r>
    </w:p>
    <w:p w:rsidR="00F76440" w:rsidRPr="00C91465" w:rsidRDefault="00F76440" w:rsidP="00742F85">
      <w:pPr>
        <w:pStyle w:val="a3"/>
        <w:numPr>
          <w:ilvl w:val="0"/>
          <w:numId w:val="1"/>
        </w:numPr>
        <w:ind w:firstLineChars="0"/>
        <w:rPr>
          <w:rFonts w:ascii="宋体" w:eastAsia="宋体" w:hAnsi="宋体"/>
          <w:b/>
          <w:bCs/>
          <w:szCs w:val="21"/>
        </w:rPr>
      </w:pPr>
      <w:r w:rsidRPr="00C91465">
        <w:rPr>
          <w:rFonts w:ascii="宋体" w:eastAsia="宋体" w:hAnsi="宋体" w:hint="eastAsia"/>
          <w:b/>
          <w:bCs/>
          <w:color w:val="000000" w:themeColor="text1"/>
          <w:szCs w:val="21"/>
        </w:rPr>
        <w:t>金融会计与商业分析</w:t>
      </w:r>
    </w:p>
    <w:p w:rsidR="002C6CA0" w:rsidRPr="00C91465" w:rsidRDefault="002C6CA0" w:rsidP="00742F85">
      <w:pPr>
        <w:pStyle w:val="a3"/>
        <w:ind w:left="420" w:firstLineChars="0" w:firstLine="0"/>
        <w:rPr>
          <w:rFonts w:ascii="宋体" w:eastAsia="宋体" w:hAnsi="宋体"/>
          <w:b/>
          <w:bCs/>
          <w:szCs w:val="21"/>
        </w:rPr>
      </w:pPr>
      <w:r w:rsidRPr="00C91465">
        <w:rPr>
          <w:rFonts w:ascii="宋体" w:eastAsia="宋体" w:hAnsi="宋体"/>
          <w:szCs w:val="21"/>
        </w:rPr>
        <w:t>课程内容包括财务报表预测、分析和评估的框架、盈利能力分析与说明、信用风险分析与说明、资本成本和评估基础、审查经营活动和财务报表</w:t>
      </w:r>
      <w:r w:rsidRPr="00C91465">
        <w:rPr>
          <w:rFonts w:ascii="宋体" w:eastAsia="宋体" w:hAnsi="宋体" w:cs="宋体" w:hint="eastAsia"/>
          <w:szCs w:val="21"/>
        </w:rPr>
        <w:t>。</w:t>
      </w:r>
    </w:p>
    <w:p w:rsidR="00DF42C4" w:rsidRPr="00C91465" w:rsidRDefault="00F76440" w:rsidP="00742F85">
      <w:pPr>
        <w:pStyle w:val="a3"/>
        <w:numPr>
          <w:ilvl w:val="0"/>
          <w:numId w:val="1"/>
        </w:numPr>
        <w:ind w:firstLineChars="0"/>
        <w:rPr>
          <w:rFonts w:ascii="宋体" w:eastAsia="宋体" w:hAnsi="宋体"/>
          <w:b/>
          <w:bCs/>
          <w:szCs w:val="21"/>
        </w:rPr>
      </w:pPr>
      <w:r w:rsidRPr="00C91465">
        <w:rPr>
          <w:rFonts w:ascii="宋体" w:eastAsia="宋体" w:hAnsi="宋体" w:hint="eastAsia"/>
          <w:b/>
          <w:bCs/>
          <w:color w:val="000000" w:themeColor="text1"/>
          <w:szCs w:val="21"/>
        </w:rPr>
        <w:t>人类内分泌生理学</w:t>
      </w:r>
    </w:p>
    <w:p w:rsidR="002C6CA0" w:rsidRPr="00C91465" w:rsidRDefault="002C6CA0" w:rsidP="00742F85">
      <w:pPr>
        <w:pStyle w:val="a3"/>
        <w:ind w:left="420" w:firstLineChars="0" w:firstLine="0"/>
        <w:rPr>
          <w:rFonts w:ascii="宋体" w:eastAsia="宋体" w:hAnsi="宋体"/>
          <w:b/>
          <w:bCs/>
          <w:szCs w:val="21"/>
        </w:rPr>
      </w:pPr>
      <w:r w:rsidRPr="00C91465">
        <w:rPr>
          <w:rFonts w:ascii="宋体" w:eastAsia="宋体" w:hAnsi="宋体" w:cs="宋体"/>
          <w:szCs w:val="21"/>
        </w:rPr>
        <w:t>课程将介绍激素如何发挥作用，并使学生能够运用这些基本知识来推理出激素系统如何帮助调节身体对日常生活中的各种情况以及更极端情况的反应。</w:t>
      </w:r>
    </w:p>
    <w:p w:rsidR="0030556D" w:rsidRPr="00C91465" w:rsidRDefault="0030556D" w:rsidP="0030556D">
      <w:pPr>
        <w:pStyle w:val="a3"/>
        <w:numPr>
          <w:ilvl w:val="0"/>
          <w:numId w:val="1"/>
        </w:numPr>
        <w:ind w:firstLineChars="0"/>
        <w:rPr>
          <w:rFonts w:ascii="宋体" w:eastAsia="宋体" w:hAnsi="宋体"/>
          <w:b/>
          <w:bCs/>
          <w:szCs w:val="21"/>
        </w:rPr>
      </w:pPr>
      <w:r>
        <w:rPr>
          <w:rFonts w:ascii="宋体" w:eastAsia="宋体" w:hAnsi="宋体" w:hint="eastAsia"/>
          <w:b/>
          <w:bCs/>
          <w:color w:val="000000" w:themeColor="text1"/>
          <w:szCs w:val="21"/>
        </w:rPr>
        <w:t>先进的机器学习、数据挖掘与人工智能</w:t>
      </w:r>
    </w:p>
    <w:p w:rsidR="000602B8" w:rsidRPr="00900579" w:rsidRDefault="000602B8" w:rsidP="000602B8">
      <w:pPr>
        <w:pStyle w:val="a3"/>
        <w:ind w:left="420" w:firstLineChars="0" w:firstLine="0"/>
        <w:rPr>
          <w:rFonts w:ascii="宋体" w:eastAsia="宋体" w:hAnsi="宋体"/>
          <w:b/>
          <w:bCs/>
          <w:szCs w:val="21"/>
        </w:rPr>
      </w:pPr>
      <w:r w:rsidRPr="00900579">
        <w:rPr>
          <w:rFonts w:ascii="宋体" w:eastAsia="宋体" w:hAnsi="宋体" w:hint="eastAsia"/>
          <w:szCs w:val="21"/>
        </w:rPr>
        <w:t>课程内容包括了解主要的机器学习算法是如何工作的,并且能够选择适当的方法，使这些方法适用于解决特定的问题，并努力克服标准算法的局限性。</w:t>
      </w:r>
    </w:p>
    <w:p w:rsidR="00F76440" w:rsidRPr="00C91465" w:rsidRDefault="00900579" w:rsidP="00742F85">
      <w:pPr>
        <w:pStyle w:val="a3"/>
        <w:numPr>
          <w:ilvl w:val="0"/>
          <w:numId w:val="1"/>
        </w:numPr>
        <w:ind w:firstLineChars="0"/>
        <w:rPr>
          <w:rFonts w:ascii="宋体" w:eastAsia="宋体" w:hAnsi="宋体"/>
          <w:b/>
          <w:bCs/>
          <w:szCs w:val="21"/>
        </w:rPr>
      </w:pPr>
      <w:r>
        <w:rPr>
          <w:rFonts w:ascii="宋体" w:eastAsia="宋体" w:hAnsi="宋体" w:hint="eastAsia"/>
          <w:b/>
          <w:bCs/>
          <w:color w:val="000000" w:themeColor="text1"/>
          <w:szCs w:val="21"/>
        </w:rPr>
        <w:t>创新管理与决策思维</w:t>
      </w:r>
    </w:p>
    <w:p w:rsidR="00955DDB" w:rsidRPr="002F4209" w:rsidRDefault="00D80DCA" w:rsidP="00D80DCA">
      <w:pPr>
        <w:ind w:leftChars="200" w:left="440" w:firstLine="0"/>
        <w:jc w:val="left"/>
        <w:rPr>
          <w:rFonts w:ascii="宋体" w:eastAsia="宋体" w:hAnsi="宋体"/>
          <w:sz w:val="21"/>
          <w:szCs w:val="21"/>
        </w:rPr>
      </w:pPr>
      <w:r w:rsidRPr="002F4209">
        <w:rPr>
          <w:rFonts w:ascii="宋体" w:eastAsia="宋体" w:hAnsi="宋体" w:hint="eastAsia"/>
          <w:sz w:val="21"/>
          <w:szCs w:val="21"/>
        </w:rPr>
        <w:t>课程</w:t>
      </w:r>
      <w:r w:rsidR="00122158" w:rsidRPr="002F4209">
        <w:rPr>
          <w:rFonts w:ascii="宋体" w:eastAsia="宋体" w:hAnsi="宋体" w:hint="eastAsia"/>
          <w:sz w:val="21"/>
          <w:szCs w:val="21"/>
        </w:rPr>
        <w:t>内容主要</w:t>
      </w:r>
      <w:r w:rsidRPr="002F4209">
        <w:rPr>
          <w:rFonts w:ascii="宋体" w:eastAsia="宋体" w:hAnsi="宋体" w:hint="eastAsia"/>
          <w:sz w:val="21"/>
          <w:szCs w:val="21"/>
        </w:rPr>
        <w:t>培养在快速变化的环境中专注和适应复杂条件的能力</w:t>
      </w:r>
      <w:r w:rsidR="00122158" w:rsidRPr="002F4209">
        <w:rPr>
          <w:rFonts w:ascii="宋体" w:eastAsia="宋体" w:hAnsi="宋体" w:hint="eastAsia"/>
          <w:sz w:val="21"/>
          <w:szCs w:val="21"/>
        </w:rPr>
        <w:t>，并且</w:t>
      </w:r>
      <w:r w:rsidRPr="002F4209">
        <w:rPr>
          <w:rFonts w:ascii="宋体" w:eastAsia="宋体" w:hAnsi="宋体" w:hint="eastAsia"/>
          <w:sz w:val="21"/>
          <w:szCs w:val="21"/>
        </w:rPr>
        <w:t>通过建立团队</w:t>
      </w:r>
      <w:r w:rsidR="00122158" w:rsidRPr="002F4209">
        <w:rPr>
          <w:rFonts w:ascii="宋体" w:eastAsia="宋体" w:hAnsi="宋体" w:hint="eastAsia"/>
          <w:sz w:val="21"/>
          <w:szCs w:val="21"/>
        </w:rPr>
        <w:t>，</w:t>
      </w:r>
      <w:r w:rsidRPr="002F4209">
        <w:rPr>
          <w:rFonts w:ascii="宋体" w:eastAsia="宋体" w:hAnsi="宋体" w:hint="eastAsia"/>
          <w:sz w:val="21"/>
          <w:szCs w:val="21"/>
        </w:rPr>
        <w:t>来帮助</w:t>
      </w:r>
      <w:r w:rsidR="008F48D5">
        <w:rPr>
          <w:rFonts w:ascii="宋体" w:eastAsia="宋体" w:hAnsi="宋体" w:hint="eastAsia"/>
          <w:sz w:val="21"/>
          <w:szCs w:val="21"/>
        </w:rPr>
        <w:t>学生</w:t>
      </w:r>
      <w:r w:rsidRPr="002F4209">
        <w:rPr>
          <w:rFonts w:ascii="宋体" w:eastAsia="宋体" w:hAnsi="宋体" w:hint="eastAsia"/>
          <w:sz w:val="21"/>
          <w:szCs w:val="21"/>
        </w:rPr>
        <w:t>在组织中培养这些能力，</w:t>
      </w:r>
      <w:r w:rsidR="00122158" w:rsidRPr="002F4209">
        <w:rPr>
          <w:rFonts w:ascii="宋体" w:eastAsia="宋体" w:hAnsi="宋体" w:hint="eastAsia"/>
          <w:sz w:val="21"/>
          <w:szCs w:val="21"/>
        </w:rPr>
        <w:t>使</w:t>
      </w:r>
      <w:r w:rsidRPr="002F4209">
        <w:rPr>
          <w:rFonts w:ascii="宋体" w:eastAsia="宋体" w:hAnsi="宋体" w:hint="eastAsia"/>
          <w:sz w:val="21"/>
          <w:szCs w:val="21"/>
        </w:rPr>
        <w:t>这些团队能够理解机遇，并在变化成为日常常态时克服自然阻力。</w:t>
      </w:r>
      <w:r w:rsidR="002F4209" w:rsidRPr="002F4209">
        <w:rPr>
          <w:rFonts w:ascii="宋体" w:eastAsia="宋体" w:hAnsi="宋体" w:cs="Calibri" w:hint="eastAsia"/>
          <w:sz w:val="21"/>
          <w:szCs w:val="21"/>
        </w:rPr>
        <w:t>课程通过课前预习，课上讨论，文献综述、结课汇报等丰富多彩的学习方式</w:t>
      </w:r>
      <w:r w:rsidR="002F4209" w:rsidRPr="002F4209">
        <w:rPr>
          <w:rFonts w:ascii="宋体" w:eastAsia="宋体" w:hAnsi="宋体" w:cs="Calibri"/>
          <w:sz w:val="21"/>
          <w:szCs w:val="21"/>
        </w:rPr>
        <w:t>，有效提升学生英语口语表达能力和学术报告能力。</w:t>
      </w:r>
    </w:p>
    <w:p w:rsidR="00D80DCA" w:rsidRPr="00D80DCA" w:rsidRDefault="00D80DCA" w:rsidP="00742F85">
      <w:pPr>
        <w:ind w:left="0" w:firstLine="0"/>
        <w:jc w:val="left"/>
        <w:rPr>
          <w:rFonts w:ascii="宋体" w:eastAsia="宋体" w:hAnsi="宋体" w:cs="宋体"/>
          <w:color w:val="000000" w:themeColor="text1"/>
          <w:sz w:val="21"/>
          <w:szCs w:val="21"/>
        </w:rPr>
      </w:pPr>
    </w:p>
    <w:p w:rsidR="00C5217E" w:rsidRDefault="00983CC2" w:rsidP="00C5217E">
      <w:pPr>
        <w:spacing w:line="360" w:lineRule="auto"/>
        <w:jc w:val="left"/>
        <w:rPr>
          <w:rFonts w:ascii="宋体" w:eastAsia="宋体" w:hAnsi="宋体" w:cs="Calibri"/>
          <w:sz w:val="21"/>
          <w:szCs w:val="21"/>
        </w:rPr>
      </w:pPr>
      <w:r w:rsidRPr="00983CC2">
        <w:rPr>
          <w:rFonts w:ascii="宋体" w:eastAsia="宋体" w:hAnsi="宋体" w:cs="宋体" w:hint="eastAsia"/>
          <w:b/>
          <w:bCs/>
          <w:sz w:val="21"/>
          <w:szCs w:val="21"/>
        </w:rPr>
        <w:t>项目时间：</w:t>
      </w:r>
      <w:r w:rsidR="001967D9" w:rsidRPr="00DA4EE3">
        <w:rPr>
          <w:rFonts w:ascii="宋体" w:eastAsia="宋体" w:hAnsi="宋体" w:cs="Calibri" w:hint="eastAsia"/>
          <w:sz w:val="21"/>
          <w:szCs w:val="21"/>
        </w:rPr>
        <w:t>2023年7月1</w:t>
      </w:r>
      <w:r w:rsidR="0076258C">
        <w:rPr>
          <w:rFonts w:ascii="宋体" w:eastAsia="宋体" w:hAnsi="宋体" w:cs="Calibri" w:hint="eastAsia"/>
          <w:sz w:val="21"/>
          <w:szCs w:val="21"/>
        </w:rPr>
        <w:t>9</w:t>
      </w:r>
      <w:r w:rsidR="001967D9" w:rsidRPr="00DA4EE3">
        <w:rPr>
          <w:rFonts w:ascii="宋体" w:eastAsia="宋体" w:hAnsi="宋体" w:cs="Calibri" w:hint="eastAsia"/>
          <w:sz w:val="21"/>
          <w:szCs w:val="21"/>
        </w:rPr>
        <w:t>日-</w:t>
      </w:r>
      <w:r w:rsidR="001967D9" w:rsidRPr="00DA4EE3">
        <w:rPr>
          <w:rFonts w:ascii="宋体" w:eastAsia="宋体" w:hAnsi="宋体" w:cs="Calibri"/>
          <w:sz w:val="21"/>
          <w:szCs w:val="21"/>
        </w:rPr>
        <w:t>8</w:t>
      </w:r>
      <w:r w:rsidR="001967D9" w:rsidRPr="00DA4EE3">
        <w:rPr>
          <w:rFonts w:ascii="宋体" w:eastAsia="宋体" w:hAnsi="宋体" w:cs="Calibri" w:hint="eastAsia"/>
          <w:sz w:val="21"/>
          <w:szCs w:val="21"/>
        </w:rPr>
        <w:t>月</w:t>
      </w:r>
      <w:r w:rsidR="001967D9" w:rsidRPr="00DA4EE3">
        <w:rPr>
          <w:rFonts w:ascii="宋体" w:eastAsia="宋体" w:hAnsi="宋体" w:cs="Calibri"/>
          <w:sz w:val="21"/>
          <w:szCs w:val="21"/>
        </w:rPr>
        <w:t>1</w:t>
      </w:r>
      <w:r w:rsidR="001967D9" w:rsidRPr="00DA4EE3">
        <w:rPr>
          <w:rFonts w:ascii="宋体" w:eastAsia="宋体" w:hAnsi="宋体" w:cs="Calibri" w:hint="eastAsia"/>
          <w:sz w:val="21"/>
          <w:szCs w:val="21"/>
        </w:rPr>
        <w:t>日（</w:t>
      </w:r>
      <w:r w:rsidR="001967D9" w:rsidRPr="00DA4EE3">
        <w:rPr>
          <w:rFonts w:ascii="宋体" w:eastAsia="宋体" w:hAnsi="宋体" w:cs="Calibri"/>
          <w:sz w:val="21"/>
          <w:szCs w:val="21"/>
        </w:rPr>
        <w:t>2</w:t>
      </w:r>
      <w:r w:rsidR="001967D9" w:rsidRPr="00DA4EE3">
        <w:rPr>
          <w:rFonts w:ascii="宋体" w:eastAsia="宋体" w:hAnsi="宋体" w:cs="Calibri" w:hint="eastAsia"/>
          <w:sz w:val="21"/>
          <w:szCs w:val="21"/>
        </w:rPr>
        <w:t>周）</w:t>
      </w:r>
    </w:p>
    <w:p w:rsidR="00983CC2" w:rsidRPr="00C5217E" w:rsidRDefault="00983CC2" w:rsidP="0076258C">
      <w:pPr>
        <w:spacing w:line="360" w:lineRule="auto"/>
        <w:ind w:left="0" w:firstLine="0"/>
        <w:jc w:val="left"/>
        <w:rPr>
          <w:rFonts w:ascii="宋体" w:eastAsia="宋体" w:hAnsi="宋体" w:cs="Calibri"/>
          <w:sz w:val="21"/>
          <w:szCs w:val="21"/>
        </w:rPr>
      </w:pPr>
      <w:r w:rsidRPr="00983CC2">
        <w:rPr>
          <w:rFonts w:ascii="宋体" w:eastAsia="宋体" w:hAnsi="宋体" w:cs="宋体" w:hint="eastAsia"/>
          <w:b/>
          <w:bCs/>
          <w:sz w:val="21"/>
          <w:szCs w:val="21"/>
        </w:rPr>
        <w:t>项目课时：</w:t>
      </w:r>
      <w:r w:rsidR="00917E3D">
        <w:rPr>
          <w:rFonts w:ascii="宋体" w:eastAsia="宋体" w:hAnsi="宋体" w:cs="Times New Roman" w:hint="eastAsia"/>
          <w:sz w:val="21"/>
          <w:szCs w:val="21"/>
        </w:rPr>
        <w:t>24</w:t>
      </w:r>
      <w:r w:rsidRPr="00983CC2">
        <w:rPr>
          <w:rFonts w:ascii="宋体" w:eastAsia="宋体" w:hAnsi="宋体" w:cs="宋体" w:hint="eastAsia"/>
          <w:sz w:val="21"/>
          <w:szCs w:val="21"/>
        </w:rPr>
        <w:t>课时</w:t>
      </w:r>
    </w:p>
    <w:p w:rsidR="00983CC2" w:rsidRPr="00983CC2" w:rsidRDefault="00983CC2" w:rsidP="00983CC2">
      <w:pPr>
        <w:ind w:left="0" w:firstLine="0"/>
        <w:jc w:val="left"/>
        <w:rPr>
          <w:rFonts w:ascii="宋体" w:eastAsia="宋体" w:hAnsi="宋体" w:cs="Times New Roman"/>
          <w:sz w:val="21"/>
          <w:szCs w:val="21"/>
        </w:rPr>
      </w:pPr>
      <w:r w:rsidRPr="00983CC2">
        <w:rPr>
          <w:rFonts w:ascii="宋体" w:eastAsia="宋体" w:hAnsi="宋体" w:cs="宋体" w:hint="eastAsia"/>
          <w:b/>
          <w:bCs/>
          <w:sz w:val="21"/>
          <w:szCs w:val="21"/>
        </w:rPr>
        <w:t>项目收获：</w:t>
      </w:r>
      <w:r w:rsidRPr="00983CC2">
        <w:rPr>
          <w:rFonts w:ascii="宋体" w:eastAsia="宋体" w:hAnsi="宋体" w:cs="宋体" w:hint="eastAsia"/>
          <w:sz w:val="21"/>
          <w:szCs w:val="21"/>
        </w:rPr>
        <w:t>哈佛大学官方结业证书、成绩评定单及机构推荐信，表现优异有机会获得教师推荐</w:t>
      </w:r>
      <w:r w:rsidRPr="00983CC2">
        <w:rPr>
          <w:rFonts w:ascii="宋体" w:eastAsia="宋体" w:hAnsi="宋体" w:cs="宋体"/>
          <w:sz w:val="21"/>
          <w:szCs w:val="21"/>
        </w:rPr>
        <w:t>信</w:t>
      </w:r>
    </w:p>
    <w:p w:rsidR="00983CC2" w:rsidRPr="00983CC2" w:rsidRDefault="00983CC2" w:rsidP="00983CC2">
      <w:pPr>
        <w:ind w:left="0" w:firstLine="0"/>
        <w:jc w:val="left"/>
        <w:rPr>
          <w:rFonts w:ascii="宋体" w:eastAsia="宋体" w:hAnsi="宋体" w:cs="Times New Roman"/>
          <w:sz w:val="21"/>
          <w:szCs w:val="21"/>
        </w:rPr>
      </w:pPr>
      <w:r w:rsidRPr="00983CC2">
        <w:rPr>
          <w:rFonts w:ascii="宋体" w:eastAsia="宋体" w:hAnsi="宋体" w:cs="宋体" w:hint="eastAsia"/>
          <w:b/>
          <w:bCs/>
          <w:sz w:val="21"/>
          <w:szCs w:val="21"/>
        </w:rPr>
        <w:t>申请条件：</w:t>
      </w:r>
      <w:r w:rsidRPr="00983CC2">
        <w:rPr>
          <w:rFonts w:ascii="宋体" w:eastAsia="宋体" w:hAnsi="宋体" w:cs="宋体" w:hint="eastAsia"/>
          <w:sz w:val="21"/>
          <w:szCs w:val="21"/>
        </w:rPr>
        <w:t>托福</w:t>
      </w:r>
      <w:r w:rsidRPr="00983CC2">
        <w:rPr>
          <w:rFonts w:ascii="宋体" w:eastAsia="宋体" w:hAnsi="宋体" w:cs="Times New Roman"/>
          <w:sz w:val="21"/>
          <w:szCs w:val="21"/>
        </w:rPr>
        <w:t xml:space="preserve">60 / </w:t>
      </w:r>
      <w:r w:rsidRPr="00983CC2">
        <w:rPr>
          <w:rFonts w:ascii="宋体" w:eastAsia="宋体" w:hAnsi="宋体" w:cs="宋体" w:hint="eastAsia"/>
          <w:sz w:val="21"/>
          <w:szCs w:val="21"/>
        </w:rPr>
        <w:t>雅思</w:t>
      </w:r>
      <w:r w:rsidRPr="00983CC2">
        <w:rPr>
          <w:rFonts w:ascii="宋体" w:eastAsia="宋体" w:hAnsi="宋体" w:cs="Times New Roman"/>
          <w:sz w:val="21"/>
          <w:szCs w:val="21"/>
        </w:rPr>
        <w:t xml:space="preserve">5.5 / </w:t>
      </w:r>
      <w:r w:rsidRPr="00983CC2">
        <w:rPr>
          <w:rFonts w:ascii="宋体" w:eastAsia="宋体" w:hAnsi="宋体" w:cs="宋体" w:hint="eastAsia"/>
          <w:sz w:val="21"/>
          <w:szCs w:val="21"/>
        </w:rPr>
        <w:t>四级</w:t>
      </w:r>
      <w:r w:rsidRPr="00983CC2">
        <w:rPr>
          <w:rFonts w:ascii="宋体" w:eastAsia="宋体" w:hAnsi="宋体" w:cs="Times New Roman"/>
          <w:sz w:val="21"/>
          <w:szCs w:val="21"/>
        </w:rPr>
        <w:t xml:space="preserve">470 / </w:t>
      </w:r>
      <w:r w:rsidRPr="00983CC2">
        <w:rPr>
          <w:rFonts w:ascii="宋体" w:eastAsia="宋体" w:hAnsi="宋体" w:cs="宋体" w:hint="eastAsia"/>
          <w:sz w:val="21"/>
          <w:szCs w:val="21"/>
        </w:rPr>
        <w:t>六级</w:t>
      </w:r>
      <w:r w:rsidRPr="00983CC2">
        <w:rPr>
          <w:rFonts w:ascii="宋体" w:eastAsia="宋体" w:hAnsi="宋体" w:cs="Times New Roman"/>
          <w:sz w:val="21"/>
          <w:szCs w:val="21"/>
        </w:rPr>
        <w:t>425</w:t>
      </w:r>
      <w:r w:rsidRPr="00983CC2">
        <w:rPr>
          <w:rFonts w:ascii="宋体" w:eastAsia="宋体" w:hAnsi="宋体" w:cs="宋体" w:hint="eastAsia"/>
          <w:sz w:val="21"/>
          <w:szCs w:val="21"/>
        </w:rPr>
        <w:t>或通过英文面</w:t>
      </w:r>
      <w:r w:rsidRPr="00983CC2">
        <w:rPr>
          <w:rFonts w:ascii="宋体" w:eastAsia="宋体" w:hAnsi="宋体" w:cs="宋体"/>
          <w:sz w:val="21"/>
          <w:szCs w:val="21"/>
        </w:rPr>
        <w:t>试</w:t>
      </w:r>
    </w:p>
    <w:p w:rsidR="00C5217E" w:rsidRPr="00DA4EE3" w:rsidRDefault="00983CC2" w:rsidP="00C5217E">
      <w:pPr>
        <w:spacing w:line="360" w:lineRule="auto"/>
        <w:jc w:val="left"/>
        <w:rPr>
          <w:rFonts w:ascii="宋体" w:eastAsia="宋体" w:hAnsi="宋体" w:cs="Calibri"/>
          <w:sz w:val="21"/>
          <w:szCs w:val="21"/>
        </w:rPr>
      </w:pPr>
      <w:r w:rsidRPr="00983CC2">
        <w:rPr>
          <w:rFonts w:ascii="宋体" w:eastAsia="宋体" w:hAnsi="宋体" w:cs="宋体" w:hint="eastAsia"/>
          <w:b/>
          <w:bCs/>
          <w:sz w:val="21"/>
          <w:szCs w:val="21"/>
        </w:rPr>
        <w:t>报名截止：</w:t>
      </w:r>
      <w:r w:rsidR="00C5217E" w:rsidRPr="00DA4EE3">
        <w:rPr>
          <w:rFonts w:ascii="宋体" w:eastAsia="宋体" w:hAnsi="宋体" w:cs="Calibri" w:hint="eastAsia"/>
          <w:sz w:val="21"/>
          <w:szCs w:val="21"/>
        </w:rPr>
        <w:t>2023年</w:t>
      </w:r>
      <w:r w:rsidR="00C5217E">
        <w:rPr>
          <w:rFonts w:ascii="宋体" w:eastAsia="宋体" w:hAnsi="宋体" w:cs="Calibri" w:hint="eastAsia"/>
          <w:sz w:val="21"/>
          <w:szCs w:val="21"/>
        </w:rPr>
        <w:t>4</w:t>
      </w:r>
      <w:r w:rsidR="00C5217E" w:rsidRPr="00DA4EE3">
        <w:rPr>
          <w:rFonts w:ascii="宋体" w:eastAsia="宋体" w:hAnsi="宋体" w:cs="Calibri" w:hint="eastAsia"/>
          <w:sz w:val="21"/>
          <w:szCs w:val="21"/>
        </w:rPr>
        <w:t>月</w:t>
      </w:r>
      <w:r w:rsidR="00C5217E">
        <w:rPr>
          <w:rFonts w:ascii="宋体" w:eastAsia="宋体" w:hAnsi="宋体" w:cs="Calibri" w:hint="eastAsia"/>
          <w:sz w:val="21"/>
          <w:szCs w:val="21"/>
        </w:rPr>
        <w:t>15日</w:t>
      </w:r>
    </w:p>
    <w:p w:rsidR="00983CC2" w:rsidRPr="00983CC2" w:rsidRDefault="00983CC2" w:rsidP="00983CC2">
      <w:pPr>
        <w:ind w:left="0" w:firstLine="0"/>
        <w:jc w:val="left"/>
        <w:rPr>
          <w:rFonts w:ascii="宋体" w:eastAsia="宋体" w:hAnsi="宋体" w:cs="Times New Roman"/>
          <w:sz w:val="21"/>
          <w:szCs w:val="21"/>
        </w:rPr>
      </w:pPr>
      <w:r w:rsidRPr="00983CC2">
        <w:rPr>
          <w:rFonts w:ascii="宋体" w:eastAsia="宋体" w:hAnsi="宋体" w:cs="宋体" w:hint="eastAsia"/>
          <w:b/>
          <w:bCs/>
          <w:sz w:val="21"/>
          <w:szCs w:val="21"/>
        </w:rPr>
        <w:t>项目费用：</w:t>
      </w:r>
      <w:r w:rsidR="0076258C">
        <w:rPr>
          <w:rFonts w:ascii="宋体" w:eastAsia="宋体" w:hAnsi="宋体" w:cs="Times New Roman" w:hint="eastAsia"/>
          <w:sz w:val="21"/>
          <w:szCs w:val="21"/>
        </w:rPr>
        <w:t>28</w:t>
      </w:r>
      <w:r w:rsidR="00C5217E">
        <w:rPr>
          <w:rFonts w:ascii="宋体" w:eastAsia="宋体" w:hAnsi="宋体" w:cs="Times New Roman" w:hint="eastAsia"/>
          <w:sz w:val="21"/>
          <w:szCs w:val="21"/>
        </w:rPr>
        <w:t>,600</w:t>
      </w:r>
      <w:r w:rsidRPr="00983CC2">
        <w:rPr>
          <w:rFonts w:ascii="宋体" w:eastAsia="宋体" w:hAnsi="宋体" w:cs="宋体"/>
          <w:sz w:val="21"/>
          <w:szCs w:val="21"/>
        </w:rPr>
        <w:t>元</w:t>
      </w:r>
    </w:p>
    <w:p w:rsidR="00087FFA" w:rsidRDefault="00087FFA" w:rsidP="0076258C">
      <w:pPr>
        <w:ind w:left="0" w:firstLine="0"/>
        <w:rPr>
          <w:rFonts w:ascii="Arial Narrow" w:eastAsia="宋体" w:hAnsi="宋体" w:cs="Times New Roman"/>
          <w:b/>
          <w:bCs/>
          <w:color w:val="000000" w:themeColor="text1"/>
          <w:sz w:val="24"/>
          <w:szCs w:val="24"/>
        </w:rPr>
      </w:pPr>
    </w:p>
    <w:p w:rsidR="002D15AD" w:rsidRDefault="002D15AD" w:rsidP="00B10874">
      <w:pPr>
        <w:ind w:left="0" w:firstLine="0"/>
        <w:jc w:val="left"/>
        <w:rPr>
          <w:rFonts w:ascii="宋体" w:eastAsia="宋体" w:hAnsi="宋体" w:cs="宋体"/>
          <w:sz w:val="21"/>
          <w:szCs w:val="21"/>
        </w:rPr>
      </w:pPr>
    </w:p>
    <w:p w:rsidR="002D15AD" w:rsidRDefault="002D15AD" w:rsidP="002D15AD">
      <w:pPr>
        <w:jc w:val="center"/>
        <w:rPr>
          <w:rFonts w:ascii="Arial Narrow" w:eastAsia="宋体" w:hAnsi="宋体" w:cs="Times New Roman"/>
          <w:b/>
          <w:bCs/>
          <w:color w:val="000000" w:themeColor="text1"/>
          <w:sz w:val="24"/>
          <w:szCs w:val="24"/>
        </w:rPr>
      </w:pPr>
      <w:r>
        <w:rPr>
          <w:rFonts w:ascii="Arial Narrow" w:eastAsia="宋体" w:hAnsi="宋体" w:cs="Times New Roman" w:hint="eastAsia"/>
          <w:b/>
          <w:bCs/>
          <w:color w:val="000000" w:themeColor="text1"/>
          <w:sz w:val="24"/>
          <w:szCs w:val="24"/>
        </w:rPr>
        <w:t>悉尼大学</w:t>
      </w:r>
    </w:p>
    <w:p w:rsidR="002D15AD" w:rsidRDefault="002D15AD" w:rsidP="002D15AD">
      <w:pPr>
        <w:jc w:val="center"/>
        <w:rPr>
          <w:rFonts w:ascii="Arial Narrow" w:eastAsia="宋体" w:hAnsi="宋体" w:cs="Times New Roman"/>
          <w:b/>
          <w:bCs/>
          <w:color w:val="000000" w:themeColor="text1"/>
          <w:sz w:val="24"/>
          <w:szCs w:val="24"/>
        </w:rPr>
      </w:pPr>
    </w:p>
    <w:p w:rsidR="002D15AD" w:rsidRPr="003305AA" w:rsidRDefault="002D15AD" w:rsidP="003305AA">
      <w:pPr>
        <w:widowControl w:val="0"/>
        <w:ind w:left="0" w:firstLine="0"/>
        <w:rPr>
          <w:rFonts w:ascii="Arial Narrow" w:eastAsia="宋体" w:hAnsi="宋体"/>
          <w:b/>
          <w:kern w:val="2"/>
          <w:sz w:val="21"/>
          <w:szCs w:val="21"/>
          <w:lang w:val="en-US"/>
        </w:rPr>
      </w:pPr>
      <w:r w:rsidRPr="009306AD">
        <w:rPr>
          <w:rFonts w:ascii="Arial Narrow" w:eastAsia="宋体" w:hAnsi="宋体"/>
          <w:b/>
          <w:kern w:val="2"/>
          <w:sz w:val="21"/>
          <w:szCs w:val="21"/>
          <w:lang w:val="en-US"/>
        </w:rPr>
        <w:t>项目内容</w:t>
      </w:r>
    </w:p>
    <w:p w:rsidR="003305AA" w:rsidRPr="009306AD" w:rsidRDefault="003305AA" w:rsidP="002D15AD">
      <w:pPr>
        <w:pStyle w:val="a3"/>
        <w:numPr>
          <w:ilvl w:val="0"/>
          <w:numId w:val="1"/>
        </w:numPr>
        <w:ind w:firstLineChars="0"/>
        <w:rPr>
          <w:rFonts w:ascii="Arial Narrow" w:eastAsia="宋体" w:hAnsi="Arial Narrow" w:cs="宋体"/>
          <w:b/>
          <w:spacing w:val="20"/>
          <w:szCs w:val="21"/>
          <w:shd w:val="clear" w:color="auto" w:fill="FFFFFF"/>
        </w:rPr>
      </w:pPr>
      <w:r>
        <w:rPr>
          <w:rFonts w:ascii="Arial Narrow" w:eastAsia="宋体" w:hAnsi="宋体" w:cs="Arial" w:hint="eastAsia"/>
          <w:b/>
          <w:color w:val="000000"/>
          <w:kern w:val="0"/>
          <w:szCs w:val="21"/>
        </w:rPr>
        <w:t>商务沟通与领导力</w:t>
      </w:r>
    </w:p>
    <w:p w:rsidR="003305AA" w:rsidRPr="00D43D6D" w:rsidRDefault="003305AA" w:rsidP="002D15AD">
      <w:pPr>
        <w:pStyle w:val="a3"/>
        <w:ind w:left="420" w:firstLineChars="0" w:firstLine="0"/>
        <w:rPr>
          <w:rFonts w:ascii="Arial Narrow" w:eastAsia="宋体" w:hAnsi="宋体" w:cs="Arial"/>
          <w:color w:val="000000"/>
          <w:kern w:val="0"/>
          <w:szCs w:val="21"/>
        </w:rPr>
      </w:pPr>
      <w:r w:rsidRPr="003305AA">
        <w:rPr>
          <w:rFonts w:ascii="Arial Narrow" w:eastAsia="宋体" w:hAnsi="宋体" w:cs="Arial"/>
          <w:color w:val="000000"/>
          <w:kern w:val="0"/>
          <w:szCs w:val="21"/>
        </w:rPr>
        <w:t>课程将重点提高学生们的国际商务环境所需的技能，重点是获取实用词汇、语言和沟通技巧，从而自信地使用英语进行商务活动。同时，课程将培养学生的跨文化交流能力、团队合作能力以及演讲能力</w:t>
      </w:r>
      <w:r w:rsidRPr="003305AA">
        <w:rPr>
          <w:rFonts w:ascii="Arial Narrow" w:eastAsia="宋体" w:hAnsi="宋体" w:cs="Arial" w:hint="eastAsia"/>
          <w:color w:val="000000"/>
          <w:kern w:val="0"/>
          <w:szCs w:val="21"/>
        </w:rPr>
        <w:t>。</w:t>
      </w:r>
    </w:p>
    <w:p w:rsidR="002D15AD" w:rsidRPr="009306AD" w:rsidRDefault="003305AA" w:rsidP="002D15AD">
      <w:pPr>
        <w:pStyle w:val="a3"/>
        <w:numPr>
          <w:ilvl w:val="0"/>
          <w:numId w:val="1"/>
        </w:numPr>
        <w:ind w:firstLineChars="0"/>
        <w:rPr>
          <w:rFonts w:ascii="Arial Narrow" w:eastAsia="宋体" w:hAnsi="Arial Narrow" w:cs="宋体"/>
          <w:b/>
          <w:spacing w:val="20"/>
          <w:szCs w:val="21"/>
          <w:shd w:val="clear" w:color="auto" w:fill="FFFFFF"/>
        </w:rPr>
      </w:pPr>
      <w:r>
        <w:rPr>
          <w:rFonts w:ascii="Arial Narrow" w:eastAsia="宋体" w:hAnsi="宋体" w:cs="Arial" w:hint="eastAsia"/>
          <w:b/>
          <w:color w:val="000000"/>
          <w:kern w:val="0"/>
          <w:szCs w:val="21"/>
        </w:rPr>
        <w:lastRenderedPageBreak/>
        <w:t>未来英语教师培训</w:t>
      </w:r>
    </w:p>
    <w:p w:rsidR="002D15AD" w:rsidRPr="00370BFE" w:rsidRDefault="00370BFE" w:rsidP="00370BFE">
      <w:pPr>
        <w:pStyle w:val="a3"/>
        <w:ind w:left="420" w:firstLineChars="0" w:firstLine="0"/>
        <w:rPr>
          <w:rFonts w:ascii="Arial Narrow" w:eastAsia="宋体" w:hAnsi="宋体" w:cs="Arial"/>
          <w:color w:val="000000"/>
          <w:kern w:val="0"/>
          <w:szCs w:val="21"/>
        </w:rPr>
      </w:pPr>
      <w:r w:rsidRPr="003305AA">
        <w:rPr>
          <w:rFonts w:ascii="Arial Narrow" w:eastAsia="宋体" w:hAnsi="宋体" w:cs="Arial"/>
          <w:color w:val="000000"/>
          <w:kern w:val="0"/>
          <w:szCs w:val="21"/>
        </w:rPr>
        <w:t>课程将重点</w:t>
      </w:r>
      <w:r w:rsidRPr="00370BFE">
        <w:rPr>
          <w:rFonts w:ascii="Arial Narrow" w:eastAsia="宋体" w:hAnsi="宋体" w:cs="Arial"/>
          <w:color w:val="000000"/>
          <w:kern w:val="0"/>
          <w:szCs w:val="21"/>
        </w:rPr>
        <w:t>学习英语教学领域的关键概念，如创新教学方法、翻转课堂策略、综合技能教学方法和课程规划。发展反思性教学实践，熟悉当前关于英语教学最佳实践的研究，收到全面反馈。</w:t>
      </w:r>
    </w:p>
    <w:p w:rsidR="00935F35" w:rsidRDefault="00087E6E" w:rsidP="00935F35">
      <w:pPr>
        <w:spacing w:line="360" w:lineRule="auto"/>
        <w:jc w:val="left"/>
        <w:rPr>
          <w:rFonts w:ascii="宋体" w:eastAsia="宋体" w:hAnsi="宋体" w:cs="Calibri"/>
          <w:sz w:val="21"/>
          <w:szCs w:val="21"/>
        </w:rPr>
      </w:pPr>
      <w:r w:rsidRPr="00087E6E">
        <w:rPr>
          <w:rFonts w:ascii="宋体" w:eastAsia="宋体" w:hAnsi="宋体" w:cs="宋体" w:hint="eastAsia"/>
          <w:b/>
          <w:bCs/>
          <w:sz w:val="21"/>
          <w:szCs w:val="21"/>
        </w:rPr>
        <w:t>项目时间：</w:t>
      </w:r>
      <w:r w:rsidR="00935F35" w:rsidRPr="00DA4EE3">
        <w:rPr>
          <w:rFonts w:ascii="宋体" w:eastAsia="宋体" w:hAnsi="宋体" w:cs="Calibri" w:hint="eastAsia"/>
          <w:sz w:val="21"/>
          <w:szCs w:val="21"/>
        </w:rPr>
        <w:t>2023年7月</w:t>
      </w:r>
      <w:r w:rsidR="00935F35">
        <w:rPr>
          <w:rFonts w:ascii="宋体" w:eastAsia="宋体" w:hAnsi="宋体" w:cs="Calibri" w:hint="eastAsia"/>
          <w:sz w:val="21"/>
          <w:szCs w:val="21"/>
        </w:rPr>
        <w:t>24</w:t>
      </w:r>
      <w:r w:rsidR="00935F35" w:rsidRPr="00DA4EE3">
        <w:rPr>
          <w:rFonts w:ascii="宋体" w:eastAsia="宋体" w:hAnsi="宋体" w:cs="Calibri" w:hint="eastAsia"/>
          <w:sz w:val="21"/>
          <w:szCs w:val="21"/>
        </w:rPr>
        <w:t>日-</w:t>
      </w:r>
      <w:r w:rsidR="00935F35" w:rsidRPr="00DA4EE3">
        <w:rPr>
          <w:rFonts w:ascii="宋体" w:eastAsia="宋体" w:hAnsi="宋体" w:cs="Calibri"/>
          <w:sz w:val="21"/>
          <w:szCs w:val="21"/>
        </w:rPr>
        <w:t>8</w:t>
      </w:r>
      <w:r w:rsidR="00935F35" w:rsidRPr="00DA4EE3">
        <w:rPr>
          <w:rFonts w:ascii="宋体" w:eastAsia="宋体" w:hAnsi="宋体" w:cs="Calibri" w:hint="eastAsia"/>
          <w:sz w:val="21"/>
          <w:szCs w:val="21"/>
        </w:rPr>
        <w:t>月</w:t>
      </w:r>
      <w:r w:rsidR="00935F35">
        <w:rPr>
          <w:rFonts w:ascii="宋体" w:eastAsia="宋体" w:hAnsi="宋体" w:cs="Calibri" w:hint="eastAsia"/>
          <w:sz w:val="21"/>
          <w:szCs w:val="21"/>
        </w:rPr>
        <w:t>4</w:t>
      </w:r>
      <w:r w:rsidR="00935F35" w:rsidRPr="00DA4EE3">
        <w:rPr>
          <w:rFonts w:ascii="宋体" w:eastAsia="宋体" w:hAnsi="宋体" w:cs="Calibri" w:hint="eastAsia"/>
          <w:sz w:val="21"/>
          <w:szCs w:val="21"/>
        </w:rPr>
        <w:t>日（</w:t>
      </w:r>
      <w:r w:rsidR="00935F35" w:rsidRPr="00DA4EE3">
        <w:rPr>
          <w:rFonts w:ascii="宋体" w:eastAsia="宋体" w:hAnsi="宋体" w:cs="Calibri"/>
          <w:sz w:val="21"/>
          <w:szCs w:val="21"/>
        </w:rPr>
        <w:t>2</w:t>
      </w:r>
      <w:r w:rsidR="00935F35" w:rsidRPr="00DA4EE3">
        <w:rPr>
          <w:rFonts w:ascii="宋体" w:eastAsia="宋体" w:hAnsi="宋体" w:cs="Calibri" w:hint="eastAsia"/>
          <w:sz w:val="21"/>
          <w:szCs w:val="21"/>
        </w:rPr>
        <w:t>周）</w:t>
      </w:r>
    </w:p>
    <w:p w:rsidR="00087E6E" w:rsidRPr="00087E6E" w:rsidRDefault="00087E6E" w:rsidP="00087E6E">
      <w:pPr>
        <w:ind w:left="0" w:firstLine="0"/>
        <w:jc w:val="left"/>
        <w:rPr>
          <w:rFonts w:ascii="宋体" w:eastAsia="宋体" w:hAnsi="宋体" w:cs="Times New Roman"/>
          <w:sz w:val="21"/>
          <w:szCs w:val="21"/>
        </w:rPr>
      </w:pPr>
      <w:r w:rsidRPr="00087E6E">
        <w:rPr>
          <w:rFonts w:ascii="宋体" w:eastAsia="宋体" w:hAnsi="宋体" w:cs="宋体" w:hint="eastAsia"/>
          <w:b/>
          <w:bCs/>
          <w:sz w:val="21"/>
          <w:szCs w:val="21"/>
        </w:rPr>
        <w:t>项目课时：</w:t>
      </w:r>
      <w:r w:rsidR="00C93569">
        <w:rPr>
          <w:rFonts w:ascii="宋体" w:eastAsia="宋体" w:hAnsi="宋体" w:cs="Times New Roman" w:hint="eastAsia"/>
          <w:sz w:val="21"/>
          <w:szCs w:val="21"/>
        </w:rPr>
        <w:t>40</w:t>
      </w:r>
      <w:r w:rsidRPr="00087E6E">
        <w:rPr>
          <w:rFonts w:ascii="宋体" w:eastAsia="宋体" w:hAnsi="宋体" w:cs="宋体" w:hint="eastAsia"/>
          <w:sz w:val="21"/>
          <w:szCs w:val="21"/>
        </w:rPr>
        <w:t>小</w:t>
      </w:r>
      <w:r w:rsidRPr="00087E6E">
        <w:rPr>
          <w:rFonts w:ascii="宋体" w:eastAsia="宋体" w:hAnsi="宋体" w:cs="宋体"/>
          <w:sz w:val="21"/>
          <w:szCs w:val="21"/>
        </w:rPr>
        <w:t>时</w:t>
      </w:r>
    </w:p>
    <w:p w:rsidR="00087E6E" w:rsidRPr="00087E6E" w:rsidRDefault="00087E6E" w:rsidP="00087E6E">
      <w:pPr>
        <w:ind w:left="0" w:firstLine="0"/>
        <w:jc w:val="left"/>
        <w:rPr>
          <w:rFonts w:ascii="宋体" w:eastAsia="宋体" w:hAnsi="宋体" w:cs="Times New Roman"/>
          <w:sz w:val="21"/>
          <w:szCs w:val="21"/>
        </w:rPr>
      </w:pPr>
      <w:r w:rsidRPr="00087E6E">
        <w:rPr>
          <w:rFonts w:ascii="宋体" w:eastAsia="宋体" w:hAnsi="宋体" w:cs="宋体" w:hint="eastAsia"/>
          <w:b/>
          <w:bCs/>
          <w:sz w:val="21"/>
          <w:szCs w:val="21"/>
        </w:rPr>
        <w:t>项目收获：</w:t>
      </w:r>
      <w:r w:rsidRPr="00087E6E">
        <w:rPr>
          <w:rFonts w:ascii="宋体" w:eastAsia="宋体" w:hAnsi="宋体" w:cs="宋体" w:hint="eastAsia"/>
          <w:sz w:val="21"/>
          <w:szCs w:val="21"/>
        </w:rPr>
        <w:t>悉尼大学官方结业证书及成绩评定</w:t>
      </w:r>
      <w:r w:rsidRPr="00087E6E">
        <w:rPr>
          <w:rFonts w:ascii="宋体" w:eastAsia="宋体" w:hAnsi="宋体" w:cs="宋体"/>
          <w:sz w:val="21"/>
          <w:szCs w:val="21"/>
        </w:rPr>
        <w:t>单</w:t>
      </w:r>
    </w:p>
    <w:p w:rsidR="0076258C" w:rsidRDefault="00087E6E" w:rsidP="0076258C">
      <w:pPr>
        <w:jc w:val="left"/>
        <w:rPr>
          <w:rFonts w:ascii="宋体" w:eastAsia="宋体" w:hAnsi="宋体" w:cs="宋体"/>
          <w:b/>
          <w:bCs/>
          <w:sz w:val="21"/>
          <w:szCs w:val="21"/>
        </w:rPr>
      </w:pPr>
      <w:r w:rsidRPr="00087E6E">
        <w:rPr>
          <w:rFonts w:ascii="宋体" w:eastAsia="宋体" w:hAnsi="宋体" w:cs="宋体" w:hint="eastAsia"/>
          <w:b/>
          <w:bCs/>
          <w:sz w:val="21"/>
          <w:szCs w:val="21"/>
        </w:rPr>
        <w:t>申请条件：</w:t>
      </w:r>
    </w:p>
    <w:p w:rsidR="0076258C" w:rsidRPr="0076258C" w:rsidRDefault="0076258C" w:rsidP="0076258C">
      <w:pPr>
        <w:jc w:val="left"/>
        <w:rPr>
          <w:rFonts w:ascii="宋体" w:eastAsia="宋体" w:hAnsi="宋体" w:cs="Calibri"/>
          <w:sz w:val="21"/>
          <w:szCs w:val="21"/>
        </w:rPr>
      </w:pPr>
      <w:r w:rsidRPr="0076258C">
        <w:rPr>
          <w:rFonts w:ascii="宋体" w:eastAsia="宋体" w:hAnsi="宋体" w:cs="Calibri" w:hint="eastAsia"/>
          <w:sz w:val="21"/>
          <w:szCs w:val="21"/>
        </w:rPr>
        <w:t xml:space="preserve">商务沟通与领导力：托福60 / 雅思5.5 / 四级425 / 六级425 或通过英文面试 </w:t>
      </w:r>
    </w:p>
    <w:p w:rsidR="00087E6E" w:rsidRPr="0076258C" w:rsidRDefault="0076258C" w:rsidP="00087E6E">
      <w:pPr>
        <w:ind w:left="0" w:firstLine="0"/>
        <w:jc w:val="left"/>
        <w:rPr>
          <w:rFonts w:ascii="宋体" w:eastAsia="宋体" w:hAnsi="宋体" w:cs="Calibri"/>
          <w:sz w:val="21"/>
          <w:szCs w:val="21"/>
        </w:rPr>
      </w:pPr>
      <w:r w:rsidRPr="0076258C">
        <w:rPr>
          <w:rFonts w:ascii="宋体" w:eastAsia="宋体" w:hAnsi="宋体" w:cs="Calibri" w:hint="eastAsia"/>
          <w:sz w:val="21"/>
          <w:szCs w:val="21"/>
        </w:rPr>
        <w:t>未来英语教师培训：托福70 / 雅思6.0 / 四级450 / 六级450 或通过英文面试</w:t>
      </w:r>
    </w:p>
    <w:p w:rsidR="00CE5433" w:rsidRDefault="00087E6E" w:rsidP="00087E6E">
      <w:pPr>
        <w:ind w:left="0" w:firstLine="0"/>
        <w:jc w:val="left"/>
        <w:rPr>
          <w:rFonts w:ascii="宋体" w:eastAsia="宋体" w:hAnsi="宋体" w:cs="Calibri"/>
          <w:sz w:val="21"/>
          <w:szCs w:val="21"/>
        </w:rPr>
      </w:pPr>
      <w:r w:rsidRPr="00087E6E">
        <w:rPr>
          <w:rFonts w:ascii="宋体" w:eastAsia="宋体" w:hAnsi="宋体" w:cs="宋体" w:hint="eastAsia"/>
          <w:b/>
          <w:bCs/>
          <w:sz w:val="21"/>
          <w:szCs w:val="21"/>
        </w:rPr>
        <w:t>报名截止：</w:t>
      </w:r>
      <w:r w:rsidR="00CE5433" w:rsidRPr="00DA4EE3">
        <w:rPr>
          <w:rFonts w:ascii="宋体" w:eastAsia="宋体" w:hAnsi="宋体" w:cs="Calibri" w:hint="eastAsia"/>
          <w:sz w:val="21"/>
          <w:szCs w:val="21"/>
        </w:rPr>
        <w:t>2023年</w:t>
      </w:r>
      <w:r w:rsidR="00CE5433">
        <w:rPr>
          <w:rFonts w:ascii="宋体" w:eastAsia="宋体" w:hAnsi="宋体" w:cs="Calibri" w:hint="eastAsia"/>
          <w:sz w:val="21"/>
          <w:szCs w:val="21"/>
        </w:rPr>
        <w:t>4</w:t>
      </w:r>
      <w:r w:rsidR="00CE5433" w:rsidRPr="00DA4EE3">
        <w:rPr>
          <w:rFonts w:ascii="宋体" w:eastAsia="宋体" w:hAnsi="宋体" w:cs="Calibri" w:hint="eastAsia"/>
          <w:sz w:val="21"/>
          <w:szCs w:val="21"/>
        </w:rPr>
        <w:t>月</w:t>
      </w:r>
      <w:r w:rsidR="00CE5433">
        <w:rPr>
          <w:rFonts w:ascii="宋体" w:eastAsia="宋体" w:hAnsi="宋体" w:cs="Calibri" w:hint="eastAsia"/>
          <w:sz w:val="21"/>
          <w:szCs w:val="21"/>
        </w:rPr>
        <w:t>15</w:t>
      </w:r>
      <w:r w:rsidR="00CE5433" w:rsidRPr="00DA4EE3">
        <w:rPr>
          <w:rFonts w:ascii="宋体" w:eastAsia="宋体" w:hAnsi="宋体" w:cs="Calibri" w:hint="eastAsia"/>
          <w:sz w:val="21"/>
          <w:szCs w:val="21"/>
        </w:rPr>
        <w:t>日</w:t>
      </w:r>
    </w:p>
    <w:p w:rsidR="00087E6E" w:rsidRPr="00087E6E" w:rsidRDefault="00087E6E" w:rsidP="00087E6E">
      <w:pPr>
        <w:ind w:left="0" w:firstLine="0"/>
        <w:jc w:val="left"/>
        <w:rPr>
          <w:rFonts w:ascii="宋体" w:eastAsia="宋体" w:hAnsi="宋体" w:cs="Times New Roman"/>
          <w:sz w:val="21"/>
          <w:szCs w:val="21"/>
        </w:rPr>
      </w:pPr>
      <w:r w:rsidRPr="00087E6E">
        <w:rPr>
          <w:rFonts w:ascii="宋体" w:eastAsia="宋体" w:hAnsi="宋体" w:cs="宋体" w:hint="eastAsia"/>
          <w:b/>
          <w:bCs/>
          <w:sz w:val="21"/>
          <w:szCs w:val="21"/>
        </w:rPr>
        <w:t>项目费用</w:t>
      </w:r>
      <w:r w:rsidRPr="00087E6E">
        <w:rPr>
          <w:rFonts w:ascii="宋体" w:eastAsia="宋体" w:hAnsi="宋体" w:cs="宋体"/>
          <w:b/>
          <w:bCs/>
          <w:sz w:val="21"/>
          <w:szCs w:val="21"/>
        </w:rPr>
        <w:t>：</w:t>
      </w:r>
    </w:p>
    <w:p w:rsidR="00087E6E" w:rsidRPr="00087E6E" w:rsidRDefault="00087E6E" w:rsidP="00087E6E">
      <w:pPr>
        <w:ind w:left="0" w:firstLine="0"/>
        <w:jc w:val="left"/>
        <w:rPr>
          <w:rFonts w:ascii="宋体" w:eastAsia="宋体" w:hAnsi="宋体" w:cs="Times New Roman"/>
          <w:sz w:val="21"/>
          <w:szCs w:val="21"/>
        </w:rPr>
      </w:pPr>
      <w:r w:rsidRPr="00087E6E">
        <w:rPr>
          <w:rFonts w:ascii="宋体" w:eastAsia="宋体" w:hAnsi="宋体" w:cs="宋体" w:hint="eastAsia"/>
          <w:sz w:val="21"/>
          <w:szCs w:val="21"/>
        </w:rPr>
        <w:t>商务沟通与领导力：</w:t>
      </w:r>
      <w:r w:rsidR="00CE5433">
        <w:rPr>
          <w:rFonts w:ascii="宋体" w:eastAsia="宋体" w:hAnsi="宋体" w:cs="Times New Roman" w:hint="eastAsia"/>
          <w:sz w:val="21"/>
          <w:szCs w:val="21"/>
        </w:rPr>
        <w:t>19,600</w:t>
      </w:r>
      <w:r w:rsidRPr="00087E6E">
        <w:rPr>
          <w:rFonts w:ascii="宋体" w:eastAsia="宋体" w:hAnsi="宋体" w:cs="宋体"/>
          <w:sz w:val="21"/>
          <w:szCs w:val="21"/>
        </w:rPr>
        <w:t>元</w:t>
      </w:r>
    </w:p>
    <w:p w:rsidR="00CE5433" w:rsidRPr="00087E6E" w:rsidRDefault="00087E6E" w:rsidP="00CE5433">
      <w:pPr>
        <w:ind w:left="0" w:firstLine="0"/>
        <w:jc w:val="left"/>
        <w:rPr>
          <w:rFonts w:ascii="宋体" w:eastAsia="宋体" w:hAnsi="宋体" w:cs="Times New Roman"/>
          <w:sz w:val="21"/>
          <w:szCs w:val="21"/>
        </w:rPr>
      </w:pPr>
      <w:r w:rsidRPr="00087E6E">
        <w:rPr>
          <w:rFonts w:ascii="宋体" w:eastAsia="宋体" w:hAnsi="宋体" w:cs="宋体" w:hint="eastAsia"/>
          <w:sz w:val="21"/>
          <w:szCs w:val="21"/>
        </w:rPr>
        <w:t>未来英语教师培训：</w:t>
      </w:r>
      <w:r w:rsidR="00CE5433">
        <w:rPr>
          <w:rFonts w:ascii="宋体" w:eastAsia="宋体" w:hAnsi="宋体" w:cs="Times New Roman" w:hint="eastAsia"/>
          <w:sz w:val="21"/>
          <w:szCs w:val="21"/>
        </w:rPr>
        <w:t>19,600</w:t>
      </w:r>
      <w:r w:rsidR="00CE5433" w:rsidRPr="00087E6E">
        <w:rPr>
          <w:rFonts w:ascii="宋体" w:eastAsia="宋体" w:hAnsi="宋体" w:cs="宋体"/>
          <w:sz w:val="21"/>
          <w:szCs w:val="21"/>
        </w:rPr>
        <w:t>元</w:t>
      </w:r>
    </w:p>
    <w:p w:rsidR="00113E67" w:rsidRPr="00113E67" w:rsidRDefault="00113E67" w:rsidP="00CE5433">
      <w:pPr>
        <w:ind w:left="0" w:firstLine="0"/>
        <w:jc w:val="left"/>
        <w:rPr>
          <w:rFonts w:ascii="Arial Narrow" w:hAnsi="Arial Narrow" w:cs="Calibri"/>
          <w:szCs w:val="21"/>
        </w:rPr>
      </w:pPr>
    </w:p>
    <w:p w:rsidR="001D0578" w:rsidRPr="00CC4B68" w:rsidRDefault="001D0578" w:rsidP="00061C18">
      <w:pPr>
        <w:ind w:left="0" w:firstLine="0"/>
        <w:jc w:val="left"/>
        <w:rPr>
          <w:rFonts w:ascii="宋体" w:eastAsia="宋体" w:hAnsi="宋体" w:cs="宋体"/>
          <w:b/>
          <w:color w:val="000000" w:themeColor="text1"/>
          <w:sz w:val="21"/>
          <w:szCs w:val="21"/>
        </w:rPr>
      </w:pPr>
    </w:p>
    <w:p w:rsidR="001D0578" w:rsidRPr="00E959A8" w:rsidRDefault="00D8186B" w:rsidP="001D0578">
      <w:pPr>
        <w:jc w:val="center"/>
        <w:rPr>
          <w:rFonts w:ascii="Arial Narrow" w:eastAsia="宋体" w:hAnsi="宋体" w:cs="Times New Roman"/>
          <w:b/>
          <w:bCs/>
          <w:sz w:val="24"/>
          <w:szCs w:val="24"/>
        </w:rPr>
      </w:pPr>
      <w:r w:rsidRPr="00E959A8">
        <w:rPr>
          <w:rFonts w:ascii="Arial Narrow" w:eastAsia="宋体" w:hAnsi="宋体" w:cs="Times New Roman" w:hint="eastAsia"/>
          <w:b/>
          <w:bCs/>
          <w:sz w:val="24"/>
          <w:szCs w:val="24"/>
        </w:rPr>
        <w:t>剑桥</w:t>
      </w:r>
      <w:r w:rsidR="001D0578" w:rsidRPr="00E959A8">
        <w:rPr>
          <w:rFonts w:ascii="Arial Narrow" w:eastAsia="宋体" w:hAnsi="宋体" w:cs="Times New Roman"/>
          <w:b/>
          <w:bCs/>
          <w:sz w:val="24"/>
          <w:szCs w:val="24"/>
        </w:rPr>
        <w:t>大学</w:t>
      </w:r>
    </w:p>
    <w:p w:rsidR="001D0578" w:rsidRPr="00071407" w:rsidRDefault="001D0578" w:rsidP="001D0578">
      <w:pPr>
        <w:ind w:left="0" w:firstLine="0"/>
        <w:rPr>
          <w:rFonts w:ascii="Arial Narrow" w:eastAsia="宋体" w:hAnsi="Arial Narrow" w:cs="宋体"/>
          <w:b/>
          <w:spacing w:val="20"/>
          <w:sz w:val="21"/>
          <w:szCs w:val="21"/>
          <w:shd w:val="clear" w:color="auto" w:fill="FFFFFF"/>
          <w:lang w:val="en-US"/>
        </w:rPr>
      </w:pPr>
    </w:p>
    <w:p w:rsidR="001D0578" w:rsidRDefault="001D0578" w:rsidP="001D0578">
      <w:pPr>
        <w:ind w:left="0" w:firstLine="0"/>
        <w:rPr>
          <w:rFonts w:ascii="宋体" w:eastAsia="宋体" w:hAnsi="宋体" w:cs="宋体"/>
          <w:b/>
          <w:color w:val="000000" w:themeColor="text1"/>
          <w:sz w:val="21"/>
          <w:szCs w:val="21"/>
        </w:rPr>
      </w:pPr>
      <w:r w:rsidRPr="00AC151A">
        <w:rPr>
          <w:rFonts w:ascii="宋体" w:eastAsia="宋体" w:hAnsi="宋体" w:cs="宋体"/>
          <w:b/>
          <w:color w:val="000000" w:themeColor="text1"/>
          <w:sz w:val="21"/>
          <w:szCs w:val="21"/>
        </w:rPr>
        <w:t>项目内容</w:t>
      </w:r>
    </w:p>
    <w:p w:rsidR="001D0578" w:rsidRDefault="001D0578" w:rsidP="001D0578">
      <w:pPr>
        <w:pStyle w:val="a3"/>
        <w:numPr>
          <w:ilvl w:val="0"/>
          <w:numId w:val="2"/>
        </w:numPr>
        <w:ind w:firstLineChars="0"/>
        <w:rPr>
          <w:rFonts w:ascii="Arial Narrow" w:eastAsia="宋体" w:hAnsi="宋体" w:cs="Arial"/>
          <w:b/>
          <w:color w:val="000000"/>
          <w:kern w:val="0"/>
          <w:szCs w:val="21"/>
        </w:rPr>
      </w:pPr>
      <w:r w:rsidRPr="00AC151A">
        <w:rPr>
          <w:rFonts w:ascii="Arial Narrow" w:eastAsia="宋体" w:hAnsi="宋体" w:cs="Arial"/>
          <w:b/>
          <w:color w:val="000000"/>
          <w:kern w:val="0"/>
          <w:szCs w:val="21"/>
        </w:rPr>
        <w:t>英语</w:t>
      </w:r>
      <w:r w:rsidR="00651618">
        <w:rPr>
          <w:rFonts w:ascii="Arial Narrow" w:eastAsia="宋体" w:hAnsi="宋体" w:cs="Arial" w:hint="eastAsia"/>
          <w:b/>
          <w:color w:val="000000"/>
          <w:kern w:val="0"/>
          <w:szCs w:val="21"/>
        </w:rPr>
        <w:t>语言文化</w:t>
      </w:r>
    </w:p>
    <w:p w:rsidR="00547B81" w:rsidRPr="00547B81" w:rsidRDefault="00547B81" w:rsidP="00547B81">
      <w:pPr>
        <w:pStyle w:val="a3"/>
        <w:ind w:left="420" w:firstLineChars="0" w:firstLine="0"/>
        <w:rPr>
          <w:rFonts w:ascii="Arial Narrow" w:eastAsia="宋体" w:hAnsi="宋体" w:cs="Calibri"/>
          <w:kern w:val="0"/>
          <w:szCs w:val="21"/>
        </w:rPr>
      </w:pPr>
      <w:r w:rsidRPr="00547B81">
        <w:rPr>
          <w:rFonts w:ascii="Arial Narrow" w:eastAsia="宋体" w:hAnsi="宋体" w:cs="Calibri" w:hint="eastAsia"/>
          <w:kern w:val="0"/>
          <w:szCs w:val="21"/>
        </w:rPr>
        <w:t>剑桥大学格顿学院暑期项目为学生提供了一个学习英语，了解英国文化的绝佳机会，让学生可以在两周紧张的时间里体验剑桥大学的学术生活。项目期间，学生们将学习两个模块：</w:t>
      </w:r>
      <w:r w:rsidRPr="00547B81">
        <w:rPr>
          <w:rFonts w:ascii="Arial Narrow" w:eastAsia="宋体" w:hAnsi="宋体" w:cs="Calibri" w:hint="eastAsia"/>
          <w:kern w:val="0"/>
          <w:szCs w:val="21"/>
        </w:rPr>
        <w:t>1.</w:t>
      </w:r>
      <w:r w:rsidRPr="00547B81">
        <w:rPr>
          <w:rFonts w:ascii="Arial Narrow" w:eastAsia="宋体" w:hAnsi="宋体" w:cs="Calibri" w:hint="eastAsia"/>
          <w:kern w:val="0"/>
          <w:szCs w:val="21"/>
        </w:rPr>
        <w:t>英语语言（</w:t>
      </w:r>
      <w:r w:rsidRPr="00547B81">
        <w:rPr>
          <w:rFonts w:ascii="Arial Narrow" w:eastAsia="宋体" w:hAnsi="宋体" w:cs="Calibri" w:hint="eastAsia"/>
          <w:kern w:val="0"/>
          <w:szCs w:val="21"/>
        </w:rPr>
        <w:t>14</w:t>
      </w:r>
      <w:r w:rsidRPr="00547B81">
        <w:rPr>
          <w:rFonts w:ascii="Arial Narrow" w:eastAsia="宋体" w:hAnsi="宋体" w:cs="Calibri" w:hint="eastAsia"/>
          <w:kern w:val="0"/>
          <w:szCs w:val="21"/>
        </w:rPr>
        <w:t>小时），</w:t>
      </w:r>
      <w:r w:rsidRPr="00547B81">
        <w:rPr>
          <w:rFonts w:ascii="Arial Narrow" w:eastAsia="宋体" w:hAnsi="宋体" w:cs="Calibri" w:hint="eastAsia"/>
          <w:kern w:val="0"/>
          <w:szCs w:val="21"/>
        </w:rPr>
        <w:t xml:space="preserve">2. </w:t>
      </w:r>
      <w:r w:rsidRPr="00547B81">
        <w:rPr>
          <w:rFonts w:ascii="Arial Narrow" w:eastAsia="宋体" w:hAnsi="宋体" w:cs="Calibri" w:hint="eastAsia"/>
          <w:kern w:val="0"/>
          <w:szCs w:val="21"/>
        </w:rPr>
        <w:t>莎士比亚的世界（</w:t>
      </w:r>
      <w:r w:rsidRPr="00547B81">
        <w:rPr>
          <w:rFonts w:ascii="Arial Narrow" w:eastAsia="宋体" w:hAnsi="宋体" w:cs="Calibri" w:hint="eastAsia"/>
          <w:kern w:val="0"/>
          <w:szCs w:val="21"/>
        </w:rPr>
        <w:t>6</w:t>
      </w:r>
      <w:r w:rsidRPr="00547B81">
        <w:rPr>
          <w:rFonts w:ascii="Arial Narrow" w:eastAsia="宋体" w:hAnsi="宋体" w:cs="Calibri" w:hint="eastAsia"/>
          <w:kern w:val="0"/>
          <w:szCs w:val="21"/>
        </w:rPr>
        <w:t>小时），每个模块都将通过讲座和小型研讨会来讲授，让学生有机会更深入地了解课程相关内容。在每个模块中，老师也将对学生进行评估，课程结束后，学生将获得他们所完成工作的分数以及项目结业证书。此外，课程还将安排独特的剑桥学生体验和研究生申请过程的讲座，该讲座由剑桥大学研究生主讲。</w:t>
      </w:r>
    </w:p>
    <w:p w:rsidR="001D0578" w:rsidRDefault="001D0578" w:rsidP="001D0578">
      <w:pPr>
        <w:ind w:left="0" w:firstLine="0"/>
        <w:rPr>
          <w:rFonts w:ascii="Arial Narrow" w:eastAsia="宋体" w:hAnsi="Arial Narrow"/>
          <w:b/>
          <w:bCs/>
          <w:kern w:val="2"/>
          <w:sz w:val="21"/>
          <w:szCs w:val="21"/>
          <w:highlight w:val="yellow"/>
        </w:rPr>
      </w:pPr>
    </w:p>
    <w:p w:rsidR="00E959A8" w:rsidRDefault="00547B81" w:rsidP="00E959A8">
      <w:pPr>
        <w:ind w:left="0" w:firstLine="0"/>
        <w:jc w:val="left"/>
        <w:rPr>
          <w:rFonts w:ascii="宋体" w:eastAsia="宋体" w:hAnsi="宋体" w:cs="Calibri"/>
          <w:sz w:val="21"/>
          <w:szCs w:val="21"/>
        </w:rPr>
      </w:pPr>
      <w:r w:rsidRPr="00547B81">
        <w:rPr>
          <w:rFonts w:ascii="宋体" w:eastAsia="宋体" w:hAnsi="宋体" w:cs="宋体" w:hint="eastAsia"/>
          <w:b/>
          <w:bCs/>
          <w:sz w:val="21"/>
          <w:szCs w:val="21"/>
        </w:rPr>
        <w:t>项目时间：</w:t>
      </w:r>
      <w:r w:rsidR="00E959A8" w:rsidRPr="00DA4EE3">
        <w:rPr>
          <w:rFonts w:ascii="宋体" w:eastAsia="宋体" w:hAnsi="宋体" w:cs="Calibri" w:hint="eastAsia"/>
          <w:sz w:val="21"/>
          <w:szCs w:val="21"/>
        </w:rPr>
        <w:t>2023年7月</w:t>
      </w:r>
      <w:r w:rsidR="00E959A8">
        <w:rPr>
          <w:rFonts w:ascii="宋体" w:eastAsia="宋体" w:hAnsi="宋体" w:cs="Calibri" w:hint="eastAsia"/>
          <w:sz w:val="21"/>
          <w:szCs w:val="21"/>
        </w:rPr>
        <w:t>31</w:t>
      </w:r>
      <w:r w:rsidR="00E959A8" w:rsidRPr="00DA4EE3">
        <w:rPr>
          <w:rFonts w:ascii="宋体" w:eastAsia="宋体" w:hAnsi="宋体" w:cs="Calibri" w:hint="eastAsia"/>
          <w:sz w:val="21"/>
          <w:szCs w:val="21"/>
        </w:rPr>
        <w:t>日-</w:t>
      </w:r>
      <w:r w:rsidR="00E959A8" w:rsidRPr="00DA4EE3">
        <w:rPr>
          <w:rFonts w:ascii="宋体" w:eastAsia="宋体" w:hAnsi="宋体" w:cs="Calibri"/>
          <w:sz w:val="21"/>
          <w:szCs w:val="21"/>
        </w:rPr>
        <w:t>8</w:t>
      </w:r>
      <w:r w:rsidR="00E959A8" w:rsidRPr="00DA4EE3">
        <w:rPr>
          <w:rFonts w:ascii="宋体" w:eastAsia="宋体" w:hAnsi="宋体" w:cs="Calibri" w:hint="eastAsia"/>
          <w:sz w:val="21"/>
          <w:szCs w:val="21"/>
        </w:rPr>
        <w:t>月</w:t>
      </w:r>
      <w:r w:rsidR="00E959A8">
        <w:rPr>
          <w:rFonts w:ascii="宋体" w:eastAsia="宋体" w:hAnsi="宋体" w:cs="Calibri" w:hint="eastAsia"/>
          <w:sz w:val="21"/>
          <w:szCs w:val="21"/>
        </w:rPr>
        <w:t>11</w:t>
      </w:r>
      <w:r w:rsidR="00E959A8" w:rsidRPr="00DA4EE3">
        <w:rPr>
          <w:rFonts w:ascii="宋体" w:eastAsia="宋体" w:hAnsi="宋体" w:cs="Calibri" w:hint="eastAsia"/>
          <w:sz w:val="21"/>
          <w:szCs w:val="21"/>
        </w:rPr>
        <w:t>日（</w:t>
      </w:r>
      <w:r w:rsidR="00E959A8">
        <w:rPr>
          <w:rFonts w:ascii="宋体" w:eastAsia="宋体" w:hAnsi="宋体" w:cs="Calibri" w:hint="eastAsia"/>
          <w:sz w:val="21"/>
          <w:szCs w:val="21"/>
        </w:rPr>
        <w:t>2</w:t>
      </w:r>
      <w:r w:rsidR="00E959A8" w:rsidRPr="00DA4EE3">
        <w:rPr>
          <w:rFonts w:ascii="宋体" w:eastAsia="宋体" w:hAnsi="宋体" w:cs="Calibri" w:hint="eastAsia"/>
          <w:sz w:val="21"/>
          <w:szCs w:val="21"/>
        </w:rPr>
        <w:t>周）</w:t>
      </w:r>
    </w:p>
    <w:p w:rsidR="00547B81" w:rsidRPr="00547B81" w:rsidRDefault="00547B81" w:rsidP="00547B81">
      <w:pPr>
        <w:ind w:left="0" w:firstLine="0"/>
        <w:jc w:val="left"/>
        <w:rPr>
          <w:rFonts w:ascii="宋体" w:eastAsia="宋体" w:hAnsi="宋体" w:cs="Times New Roman"/>
          <w:sz w:val="21"/>
          <w:szCs w:val="21"/>
        </w:rPr>
      </w:pPr>
      <w:r w:rsidRPr="00547B81">
        <w:rPr>
          <w:rFonts w:ascii="宋体" w:eastAsia="宋体" w:hAnsi="宋体" w:cs="宋体" w:hint="eastAsia"/>
          <w:b/>
          <w:bCs/>
          <w:sz w:val="21"/>
          <w:szCs w:val="21"/>
        </w:rPr>
        <w:t>项目课时：</w:t>
      </w:r>
      <w:r w:rsidRPr="00547B81">
        <w:rPr>
          <w:rFonts w:ascii="宋体" w:eastAsia="宋体" w:hAnsi="宋体" w:cs="Times New Roman"/>
          <w:sz w:val="21"/>
          <w:szCs w:val="21"/>
        </w:rPr>
        <w:t>2</w:t>
      </w:r>
      <w:r w:rsidR="000461D9">
        <w:rPr>
          <w:rFonts w:ascii="宋体" w:eastAsia="宋体" w:hAnsi="宋体" w:cs="Times New Roman" w:hint="eastAsia"/>
          <w:sz w:val="21"/>
          <w:szCs w:val="21"/>
        </w:rPr>
        <w:t>0</w:t>
      </w:r>
      <w:r w:rsidRPr="00547B81">
        <w:rPr>
          <w:rFonts w:ascii="宋体" w:eastAsia="宋体" w:hAnsi="宋体" w:cs="宋体" w:hint="eastAsia"/>
          <w:sz w:val="21"/>
          <w:szCs w:val="21"/>
        </w:rPr>
        <w:t>小</w:t>
      </w:r>
      <w:r w:rsidRPr="00547B81">
        <w:rPr>
          <w:rFonts w:ascii="宋体" w:eastAsia="宋体" w:hAnsi="宋体" w:cs="宋体"/>
          <w:sz w:val="21"/>
          <w:szCs w:val="21"/>
        </w:rPr>
        <w:t>时</w:t>
      </w:r>
    </w:p>
    <w:p w:rsidR="00547B81" w:rsidRPr="00547B81" w:rsidRDefault="00547B81" w:rsidP="00547B81">
      <w:pPr>
        <w:ind w:left="0" w:firstLine="0"/>
        <w:jc w:val="left"/>
        <w:rPr>
          <w:rFonts w:ascii="宋体" w:eastAsia="宋体" w:hAnsi="宋体" w:cs="Times New Roman"/>
          <w:sz w:val="21"/>
          <w:szCs w:val="21"/>
        </w:rPr>
      </w:pPr>
      <w:r w:rsidRPr="00547B81">
        <w:rPr>
          <w:rFonts w:ascii="宋体" w:eastAsia="宋体" w:hAnsi="宋体" w:cs="宋体" w:hint="eastAsia"/>
          <w:b/>
          <w:bCs/>
          <w:sz w:val="21"/>
          <w:szCs w:val="21"/>
        </w:rPr>
        <w:t>项目收获：</w:t>
      </w:r>
      <w:r w:rsidRPr="00547B81">
        <w:rPr>
          <w:rFonts w:ascii="宋体" w:eastAsia="宋体" w:hAnsi="宋体" w:cs="宋体" w:hint="eastAsia"/>
          <w:sz w:val="21"/>
          <w:szCs w:val="21"/>
        </w:rPr>
        <w:t>剑桥大学格顿学院官方结业证书及成绩评定</w:t>
      </w:r>
      <w:r w:rsidRPr="00547B81">
        <w:rPr>
          <w:rFonts w:ascii="宋体" w:eastAsia="宋体" w:hAnsi="宋体" w:cs="宋体"/>
          <w:sz w:val="21"/>
          <w:szCs w:val="21"/>
        </w:rPr>
        <w:t>单</w:t>
      </w:r>
    </w:p>
    <w:p w:rsidR="00547B81" w:rsidRPr="00547B81" w:rsidRDefault="00547B81" w:rsidP="00547B81">
      <w:pPr>
        <w:ind w:left="0" w:firstLine="0"/>
        <w:jc w:val="left"/>
        <w:rPr>
          <w:rFonts w:ascii="宋体" w:eastAsia="宋体" w:hAnsi="宋体" w:cs="Times New Roman"/>
          <w:sz w:val="21"/>
          <w:szCs w:val="21"/>
        </w:rPr>
      </w:pPr>
      <w:r w:rsidRPr="00547B81">
        <w:rPr>
          <w:rFonts w:ascii="宋体" w:eastAsia="宋体" w:hAnsi="宋体" w:cs="宋体" w:hint="eastAsia"/>
          <w:b/>
          <w:bCs/>
          <w:sz w:val="21"/>
          <w:szCs w:val="21"/>
        </w:rPr>
        <w:t>申请条件：</w:t>
      </w:r>
      <w:r w:rsidRPr="00547B81">
        <w:rPr>
          <w:rFonts w:ascii="宋体" w:eastAsia="宋体" w:hAnsi="宋体" w:cs="宋体" w:hint="eastAsia"/>
          <w:sz w:val="21"/>
          <w:szCs w:val="21"/>
        </w:rPr>
        <w:t>托福</w:t>
      </w:r>
      <w:r w:rsidRPr="00547B81">
        <w:rPr>
          <w:rFonts w:ascii="宋体" w:eastAsia="宋体" w:hAnsi="宋体" w:cs="Times New Roman"/>
          <w:sz w:val="21"/>
          <w:szCs w:val="21"/>
        </w:rPr>
        <w:t xml:space="preserve">60 / </w:t>
      </w:r>
      <w:r w:rsidRPr="00547B81">
        <w:rPr>
          <w:rFonts w:ascii="宋体" w:eastAsia="宋体" w:hAnsi="宋体" w:cs="宋体" w:hint="eastAsia"/>
          <w:sz w:val="21"/>
          <w:szCs w:val="21"/>
        </w:rPr>
        <w:t>雅思</w:t>
      </w:r>
      <w:r w:rsidRPr="00547B81">
        <w:rPr>
          <w:rFonts w:ascii="宋体" w:eastAsia="宋体" w:hAnsi="宋体" w:cs="Times New Roman"/>
          <w:sz w:val="21"/>
          <w:szCs w:val="21"/>
        </w:rPr>
        <w:t xml:space="preserve">5.5 / </w:t>
      </w:r>
      <w:r w:rsidRPr="00547B81">
        <w:rPr>
          <w:rFonts w:ascii="宋体" w:eastAsia="宋体" w:hAnsi="宋体" w:cs="宋体" w:hint="eastAsia"/>
          <w:sz w:val="21"/>
          <w:szCs w:val="21"/>
        </w:rPr>
        <w:t>四级</w:t>
      </w:r>
      <w:r w:rsidRPr="00547B81">
        <w:rPr>
          <w:rFonts w:ascii="宋体" w:eastAsia="宋体" w:hAnsi="宋体" w:cs="Times New Roman"/>
          <w:sz w:val="21"/>
          <w:szCs w:val="21"/>
        </w:rPr>
        <w:t xml:space="preserve">425 / </w:t>
      </w:r>
      <w:r w:rsidRPr="00547B81">
        <w:rPr>
          <w:rFonts w:ascii="宋体" w:eastAsia="宋体" w:hAnsi="宋体" w:cs="宋体" w:hint="eastAsia"/>
          <w:sz w:val="21"/>
          <w:szCs w:val="21"/>
        </w:rPr>
        <w:t>六级</w:t>
      </w:r>
      <w:r w:rsidRPr="00547B81">
        <w:rPr>
          <w:rFonts w:ascii="宋体" w:eastAsia="宋体" w:hAnsi="宋体" w:cs="Times New Roman"/>
          <w:sz w:val="21"/>
          <w:szCs w:val="21"/>
        </w:rPr>
        <w:t>425</w:t>
      </w:r>
      <w:r w:rsidRPr="00547B81">
        <w:rPr>
          <w:rFonts w:ascii="宋体" w:eastAsia="宋体" w:hAnsi="宋体" w:cs="宋体" w:hint="eastAsia"/>
          <w:sz w:val="21"/>
          <w:szCs w:val="21"/>
        </w:rPr>
        <w:t>或通过英文面</w:t>
      </w:r>
      <w:r w:rsidRPr="00547B81">
        <w:rPr>
          <w:rFonts w:ascii="宋体" w:eastAsia="宋体" w:hAnsi="宋体" w:cs="宋体"/>
          <w:sz w:val="21"/>
          <w:szCs w:val="21"/>
        </w:rPr>
        <w:t>试</w:t>
      </w:r>
    </w:p>
    <w:p w:rsidR="0078490C" w:rsidRDefault="00547B81" w:rsidP="0078490C">
      <w:pPr>
        <w:ind w:left="0" w:firstLine="0"/>
        <w:jc w:val="left"/>
        <w:rPr>
          <w:rFonts w:ascii="宋体" w:eastAsia="宋体" w:hAnsi="宋体" w:cs="Calibri"/>
          <w:sz w:val="21"/>
          <w:szCs w:val="21"/>
        </w:rPr>
      </w:pPr>
      <w:r w:rsidRPr="00547B81">
        <w:rPr>
          <w:rFonts w:ascii="宋体" w:eastAsia="宋体" w:hAnsi="宋体" w:cs="宋体" w:hint="eastAsia"/>
          <w:b/>
          <w:bCs/>
          <w:sz w:val="21"/>
          <w:szCs w:val="21"/>
        </w:rPr>
        <w:t>报名截止：</w:t>
      </w:r>
      <w:r w:rsidR="0078490C" w:rsidRPr="00DA4EE3">
        <w:rPr>
          <w:rFonts w:ascii="宋体" w:eastAsia="宋体" w:hAnsi="宋体" w:cs="Calibri" w:hint="eastAsia"/>
          <w:sz w:val="21"/>
          <w:szCs w:val="21"/>
        </w:rPr>
        <w:t>2023年</w:t>
      </w:r>
      <w:r w:rsidR="0078490C">
        <w:rPr>
          <w:rFonts w:ascii="宋体" w:eastAsia="宋体" w:hAnsi="宋体" w:cs="Calibri" w:hint="eastAsia"/>
          <w:sz w:val="21"/>
          <w:szCs w:val="21"/>
        </w:rPr>
        <w:t>4</w:t>
      </w:r>
      <w:r w:rsidR="0078490C" w:rsidRPr="00DA4EE3">
        <w:rPr>
          <w:rFonts w:ascii="宋体" w:eastAsia="宋体" w:hAnsi="宋体" w:cs="Calibri" w:hint="eastAsia"/>
          <w:sz w:val="21"/>
          <w:szCs w:val="21"/>
        </w:rPr>
        <w:t>月</w:t>
      </w:r>
      <w:r w:rsidR="0078490C">
        <w:rPr>
          <w:rFonts w:ascii="宋体" w:eastAsia="宋体" w:hAnsi="宋体" w:cs="Calibri" w:hint="eastAsia"/>
          <w:sz w:val="21"/>
          <w:szCs w:val="21"/>
        </w:rPr>
        <w:t>15</w:t>
      </w:r>
      <w:r w:rsidR="0078490C" w:rsidRPr="00DA4EE3">
        <w:rPr>
          <w:rFonts w:ascii="宋体" w:eastAsia="宋体" w:hAnsi="宋体" w:cs="Calibri" w:hint="eastAsia"/>
          <w:sz w:val="21"/>
          <w:szCs w:val="21"/>
        </w:rPr>
        <w:t>日</w:t>
      </w:r>
    </w:p>
    <w:p w:rsidR="00547B81" w:rsidRPr="00547B81" w:rsidRDefault="00547B81" w:rsidP="00547B81">
      <w:pPr>
        <w:ind w:left="0" w:firstLine="0"/>
        <w:jc w:val="left"/>
        <w:rPr>
          <w:rFonts w:ascii="宋体" w:eastAsia="宋体" w:hAnsi="宋体" w:cs="Times New Roman"/>
          <w:sz w:val="21"/>
          <w:szCs w:val="21"/>
        </w:rPr>
      </w:pPr>
      <w:r w:rsidRPr="00547B81">
        <w:rPr>
          <w:rFonts w:ascii="宋体" w:eastAsia="宋体" w:hAnsi="宋体" w:cs="宋体" w:hint="eastAsia"/>
          <w:b/>
          <w:bCs/>
          <w:sz w:val="21"/>
          <w:szCs w:val="21"/>
        </w:rPr>
        <w:t>项目费用：</w:t>
      </w:r>
      <w:r w:rsidR="0078490C">
        <w:rPr>
          <w:rFonts w:ascii="宋体" w:eastAsia="宋体" w:hAnsi="宋体" w:cs="Times New Roman" w:hint="eastAsia"/>
          <w:sz w:val="21"/>
          <w:szCs w:val="21"/>
        </w:rPr>
        <w:t>26,600</w:t>
      </w:r>
      <w:r w:rsidRPr="00547B81">
        <w:rPr>
          <w:rFonts w:ascii="宋体" w:eastAsia="宋体" w:hAnsi="宋体" w:cs="宋体"/>
          <w:sz w:val="21"/>
          <w:szCs w:val="21"/>
        </w:rPr>
        <w:t>元</w:t>
      </w:r>
    </w:p>
    <w:p w:rsidR="003E573C" w:rsidRDefault="003E573C" w:rsidP="001D0578">
      <w:pPr>
        <w:ind w:left="0" w:firstLine="0"/>
        <w:rPr>
          <w:rFonts w:ascii="Arial Narrow" w:eastAsia="宋体" w:hAnsi="宋体" w:cs="Times New Roman"/>
          <w:b/>
          <w:bCs/>
          <w:color w:val="000000" w:themeColor="text1"/>
          <w:sz w:val="24"/>
          <w:szCs w:val="24"/>
        </w:rPr>
      </w:pPr>
    </w:p>
    <w:p w:rsidR="0092793E" w:rsidRDefault="0092793E" w:rsidP="0092793E">
      <w:pPr>
        <w:jc w:val="center"/>
        <w:rPr>
          <w:rFonts w:ascii="Arial Narrow" w:eastAsia="宋体" w:hAnsi="宋体" w:cs="Times New Roman"/>
          <w:b/>
          <w:bCs/>
          <w:color w:val="000000" w:themeColor="text1"/>
          <w:sz w:val="24"/>
          <w:szCs w:val="24"/>
        </w:rPr>
      </w:pPr>
      <w:r>
        <w:rPr>
          <w:rFonts w:ascii="Arial Narrow" w:eastAsia="宋体" w:hAnsi="宋体" w:cs="Times New Roman" w:hint="eastAsia"/>
          <w:b/>
          <w:bCs/>
          <w:color w:val="000000" w:themeColor="text1"/>
          <w:sz w:val="24"/>
          <w:szCs w:val="24"/>
        </w:rPr>
        <w:t>米兰理工大学</w:t>
      </w:r>
      <w:proofErr w:type="spellStart"/>
      <w:r>
        <w:rPr>
          <w:rFonts w:ascii="Arial Narrow" w:eastAsia="宋体" w:hAnsi="宋体" w:cs="Times New Roman" w:hint="eastAsia"/>
          <w:b/>
          <w:bCs/>
          <w:color w:val="000000" w:themeColor="text1"/>
          <w:sz w:val="24"/>
          <w:szCs w:val="24"/>
        </w:rPr>
        <w:t>P</w:t>
      </w:r>
      <w:r>
        <w:rPr>
          <w:rFonts w:ascii="Arial Narrow" w:eastAsia="宋体" w:hAnsi="宋体" w:cs="Times New Roman"/>
          <w:b/>
          <w:bCs/>
          <w:color w:val="000000" w:themeColor="text1"/>
          <w:sz w:val="24"/>
          <w:szCs w:val="24"/>
        </w:rPr>
        <w:t>OLI.</w:t>
      </w:r>
      <w:r>
        <w:rPr>
          <w:rFonts w:ascii="Arial Narrow" w:eastAsia="宋体" w:hAnsi="宋体" w:cs="Times New Roman" w:hint="eastAsia"/>
          <w:b/>
          <w:bCs/>
          <w:color w:val="000000" w:themeColor="text1"/>
          <w:sz w:val="24"/>
          <w:szCs w:val="24"/>
        </w:rPr>
        <w:t>design</w:t>
      </w:r>
      <w:proofErr w:type="spellEnd"/>
      <w:r>
        <w:rPr>
          <w:rFonts w:ascii="Arial Narrow" w:eastAsia="宋体" w:hAnsi="宋体" w:cs="Times New Roman" w:hint="eastAsia"/>
          <w:b/>
          <w:bCs/>
          <w:color w:val="000000" w:themeColor="text1"/>
          <w:sz w:val="24"/>
          <w:szCs w:val="24"/>
        </w:rPr>
        <w:t>设计学院</w:t>
      </w:r>
    </w:p>
    <w:p w:rsidR="0092793E" w:rsidRPr="007C0EB7" w:rsidRDefault="0092793E" w:rsidP="0092793E">
      <w:pPr>
        <w:jc w:val="center"/>
        <w:rPr>
          <w:rFonts w:ascii="Arial Narrow" w:eastAsia="宋体" w:hAnsi="宋体" w:cs="Times New Roman"/>
          <w:b/>
          <w:bCs/>
          <w:color w:val="000000" w:themeColor="text1"/>
          <w:sz w:val="24"/>
          <w:szCs w:val="24"/>
        </w:rPr>
      </w:pPr>
    </w:p>
    <w:p w:rsidR="0092793E" w:rsidRDefault="0092793E" w:rsidP="0092793E">
      <w:pPr>
        <w:ind w:left="0" w:firstLine="0"/>
        <w:rPr>
          <w:rFonts w:ascii="宋体" w:eastAsia="宋体" w:hAnsi="宋体" w:cs="宋体"/>
          <w:b/>
          <w:color w:val="000000" w:themeColor="text1"/>
          <w:sz w:val="21"/>
          <w:szCs w:val="21"/>
        </w:rPr>
      </w:pPr>
      <w:r w:rsidRPr="00AC151A">
        <w:rPr>
          <w:rFonts w:ascii="宋体" w:eastAsia="宋体" w:hAnsi="宋体" w:cs="宋体"/>
          <w:b/>
          <w:color w:val="000000" w:themeColor="text1"/>
          <w:sz w:val="21"/>
          <w:szCs w:val="21"/>
        </w:rPr>
        <w:t>项目内容</w:t>
      </w:r>
    </w:p>
    <w:p w:rsidR="0092793E" w:rsidRDefault="007E5B02" w:rsidP="0092793E">
      <w:pPr>
        <w:pStyle w:val="a3"/>
        <w:numPr>
          <w:ilvl w:val="0"/>
          <w:numId w:val="2"/>
        </w:numPr>
        <w:ind w:firstLineChars="0"/>
        <w:rPr>
          <w:rFonts w:ascii="Arial Narrow" w:eastAsia="宋体" w:hAnsi="宋体" w:cs="Arial"/>
          <w:b/>
          <w:color w:val="000000"/>
          <w:kern w:val="0"/>
          <w:szCs w:val="21"/>
        </w:rPr>
      </w:pPr>
      <w:r>
        <w:rPr>
          <w:rFonts w:ascii="Arial Narrow" w:eastAsia="宋体" w:hAnsi="宋体" w:cs="Arial" w:hint="eastAsia"/>
          <w:b/>
          <w:color w:val="000000"/>
          <w:kern w:val="0"/>
          <w:szCs w:val="21"/>
        </w:rPr>
        <w:t>设计</w:t>
      </w:r>
      <w:r w:rsidR="00ED235E">
        <w:rPr>
          <w:rFonts w:ascii="Arial Narrow" w:eastAsia="宋体" w:hAnsi="宋体" w:cs="Arial" w:hint="eastAsia"/>
          <w:b/>
          <w:color w:val="000000"/>
          <w:kern w:val="0"/>
          <w:szCs w:val="21"/>
        </w:rPr>
        <w:t>思维和创新</w:t>
      </w:r>
    </w:p>
    <w:p w:rsidR="0092793E" w:rsidRPr="00547B81" w:rsidRDefault="007E5B02" w:rsidP="0092793E">
      <w:pPr>
        <w:pStyle w:val="a3"/>
        <w:ind w:left="420" w:firstLineChars="0" w:firstLine="0"/>
        <w:rPr>
          <w:rFonts w:ascii="Arial Narrow" w:eastAsia="宋体" w:hAnsi="宋体" w:cs="Calibri"/>
          <w:kern w:val="0"/>
          <w:szCs w:val="21"/>
        </w:rPr>
      </w:pPr>
      <w:r w:rsidRPr="007E5B02">
        <w:rPr>
          <w:rFonts w:ascii="Arial Narrow" w:eastAsia="宋体" w:hAnsi="宋体" w:cs="Calibri"/>
          <w:kern w:val="0"/>
          <w:szCs w:val="21"/>
        </w:rPr>
        <w:lastRenderedPageBreak/>
        <w:t>随着体验经济时代的来临，设计正从一项专业领域的能力转化为链接和管理更多专业领域的设计领导力。本课程将设计战略、设计管理和系统化创新思维相结合，使艺术设计相关专业学生获得促进创新以及实现设计战略的知识、方法和工具，引导学员进入设计领域最前沿的课题与思考中，探讨设计的意义，引导设计流程的设计战略与系统，发展设计思维和思辨能力</w:t>
      </w:r>
      <w:r w:rsidRPr="007E5B02">
        <w:rPr>
          <w:rFonts w:ascii="Arial Narrow" w:eastAsia="宋体" w:hAnsi="宋体" w:cs="Calibri"/>
          <w:kern w:val="0"/>
          <w:szCs w:val="21"/>
        </w:rPr>
        <w:t xml:space="preserve"> </w:t>
      </w:r>
      <w:r w:rsidRPr="007E5B02">
        <w:rPr>
          <w:rFonts w:ascii="Arial Narrow" w:eastAsia="宋体" w:hAnsi="宋体" w:cs="Calibri"/>
          <w:kern w:val="0"/>
          <w:szCs w:val="21"/>
        </w:rPr>
        <w:t>。该课程在形式和方法上采用米兰理工大学设计系统中发展起来的前沿设计方法和文化，注重前沿学术研究与专业实践的结合</w:t>
      </w:r>
      <w:r w:rsidRPr="007E5B02">
        <w:rPr>
          <w:rFonts w:ascii="Arial Narrow" w:eastAsia="宋体" w:hAnsi="宋体" w:cs="Calibri"/>
          <w:kern w:val="0"/>
          <w:szCs w:val="21"/>
        </w:rPr>
        <w:t xml:space="preserve">, </w:t>
      </w:r>
      <w:r w:rsidRPr="007E5B02">
        <w:rPr>
          <w:rFonts w:ascii="Arial Narrow" w:eastAsia="宋体" w:hAnsi="宋体" w:cs="Calibri"/>
          <w:kern w:val="0"/>
          <w:szCs w:val="21"/>
        </w:rPr>
        <w:t>以讲座和案例分析相结合的授课方式促进学生获得系统性和战略性的视野，更好发展创新精神。课程涵盖设计思维与理念、服务设计、</w:t>
      </w:r>
      <w:r w:rsidRPr="007E5B02">
        <w:rPr>
          <w:rFonts w:ascii="Arial Narrow" w:eastAsia="宋体" w:hAnsi="宋体" w:cs="Calibri"/>
          <w:kern w:val="0"/>
          <w:szCs w:val="21"/>
        </w:rPr>
        <w:t>UX</w:t>
      </w:r>
      <w:r w:rsidRPr="007E5B02">
        <w:rPr>
          <w:rFonts w:ascii="Arial Narrow" w:eastAsia="宋体" w:hAnsi="宋体" w:cs="Calibri"/>
          <w:kern w:val="0"/>
          <w:szCs w:val="21"/>
        </w:rPr>
        <w:t>设计、交互设计等方面的内容</w:t>
      </w:r>
      <w:r w:rsidRPr="007E5B02">
        <w:rPr>
          <w:rFonts w:ascii="Arial Narrow" w:eastAsia="宋体" w:hAnsi="宋体" w:cs="Calibri" w:hint="eastAsia"/>
          <w:kern w:val="0"/>
          <w:szCs w:val="21"/>
        </w:rPr>
        <w:t>。</w:t>
      </w:r>
    </w:p>
    <w:p w:rsidR="0092793E" w:rsidRDefault="0092793E" w:rsidP="0092793E">
      <w:pPr>
        <w:ind w:left="0" w:firstLine="0"/>
        <w:rPr>
          <w:rFonts w:ascii="Arial Narrow" w:eastAsia="宋体" w:hAnsi="Arial Narrow"/>
          <w:b/>
          <w:bCs/>
          <w:kern w:val="2"/>
          <w:sz w:val="21"/>
          <w:szCs w:val="21"/>
          <w:highlight w:val="yellow"/>
        </w:rPr>
      </w:pPr>
    </w:p>
    <w:p w:rsidR="005213BB" w:rsidRDefault="00391827" w:rsidP="005213BB">
      <w:pPr>
        <w:ind w:left="0" w:firstLine="0"/>
        <w:jc w:val="left"/>
        <w:rPr>
          <w:rFonts w:ascii="宋体" w:eastAsia="宋体" w:hAnsi="宋体" w:cs="Calibri"/>
          <w:sz w:val="21"/>
          <w:szCs w:val="21"/>
        </w:rPr>
      </w:pPr>
      <w:r w:rsidRPr="00391827">
        <w:rPr>
          <w:rFonts w:ascii="宋体" w:eastAsia="宋体" w:hAnsi="宋体" w:cs="宋体" w:hint="eastAsia"/>
          <w:b/>
          <w:bCs/>
          <w:sz w:val="21"/>
          <w:szCs w:val="21"/>
        </w:rPr>
        <w:t>项目时间：</w:t>
      </w:r>
      <w:r w:rsidR="005213BB" w:rsidRPr="00DA4EE3">
        <w:rPr>
          <w:rFonts w:ascii="宋体" w:eastAsia="宋体" w:hAnsi="宋体" w:cs="Calibri" w:hint="eastAsia"/>
          <w:sz w:val="21"/>
          <w:szCs w:val="21"/>
        </w:rPr>
        <w:t>2023年</w:t>
      </w:r>
      <w:r w:rsidR="005213BB">
        <w:rPr>
          <w:rFonts w:ascii="宋体" w:eastAsia="宋体" w:hAnsi="宋体" w:cs="Calibri" w:hint="eastAsia"/>
          <w:sz w:val="21"/>
          <w:szCs w:val="21"/>
        </w:rPr>
        <w:t>7</w:t>
      </w:r>
      <w:r w:rsidR="005213BB" w:rsidRPr="00DA4EE3">
        <w:rPr>
          <w:rFonts w:ascii="宋体" w:eastAsia="宋体" w:hAnsi="宋体" w:cs="Calibri" w:hint="eastAsia"/>
          <w:sz w:val="21"/>
          <w:szCs w:val="21"/>
        </w:rPr>
        <w:t>月</w:t>
      </w:r>
      <w:r w:rsidR="005213BB">
        <w:rPr>
          <w:rFonts w:ascii="宋体" w:eastAsia="宋体" w:hAnsi="宋体" w:cs="Calibri" w:hint="eastAsia"/>
          <w:sz w:val="21"/>
          <w:szCs w:val="21"/>
        </w:rPr>
        <w:t>17</w:t>
      </w:r>
      <w:r w:rsidR="005213BB" w:rsidRPr="00DA4EE3">
        <w:rPr>
          <w:rFonts w:ascii="宋体" w:eastAsia="宋体" w:hAnsi="宋体" w:cs="Calibri" w:hint="eastAsia"/>
          <w:sz w:val="21"/>
          <w:szCs w:val="21"/>
        </w:rPr>
        <w:t>日-</w:t>
      </w:r>
      <w:r w:rsidR="005213BB">
        <w:rPr>
          <w:rFonts w:ascii="宋体" w:eastAsia="宋体" w:hAnsi="宋体" w:cs="Calibri" w:hint="eastAsia"/>
          <w:sz w:val="21"/>
          <w:szCs w:val="21"/>
        </w:rPr>
        <w:t>7</w:t>
      </w:r>
      <w:r w:rsidR="005213BB" w:rsidRPr="00DA4EE3">
        <w:rPr>
          <w:rFonts w:ascii="宋体" w:eastAsia="宋体" w:hAnsi="宋体" w:cs="Calibri" w:hint="eastAsia"/>
          <w:sz w:val="21"/>
          <w:szCs w:val="21"/>
        </w:rPr>
        <w:t>月</w:t>
      </w:r>
      <w:r w:rsidR="005213BB">
        <w:rPr>
          <w:rFonts w:ascii="宋体" w:eastAsia="宋体" w:hAnsi="宋体" w:cs="Calibri" w:hint="eastAsia"/>
          <w:sz w:val="21"/>
          <w:szCs w:val="21"/>
        </w:rPr>
        <w:t>28</w:t>
      </w:r>
      <w:r w:rsidR="005213BB" w:rsidRPr="00DA4EE3">
        <w:rPr>
          <w:rFonts w:ascii="宋体" w:eastAsia="宋体" w:hAnsi="宋体" w:cs="Calibri" w:hint="eastAsia"/>
          <w:sz w:val="21"/>
          <w:szCs w:val="21"/>
        </w:rPr>
        <w:t>日（</w:t>
      </w:r>
      <w:r w:rsidR="005213BB">
        <w:rPr>
          <w:rFonts w:ascii="宋体" w:eastAsia="宋体" w:hAnsi="宋体" w:cs="Calibri" w:hint="eastAsia"/>
          <w:sz w:val="21"/>
          <w:szCs w:val="21"/>
        </w:rPr>
        <w:t>2</w:t>
      </w:r>
      <w:r w:rsidR="005213BB" w:rsidRPr="00DA4EE3">
        <w:rPr>
          <w:rFonts w:ascii="宋体" w:eastAsia="宋体" w:hAnsi="宋体" w:cs="Calibri" w:hint="eastAsia"/>
          <w:sz w:val="21"/>
          <w:szCs w:val="21"/>
        </w:rPr>
        <w:t>周）</w:t>
      </w:r>
    </w:p>
    <w:p w:rsidR="009D09E2" w:rsidRDefault="00391827" w:rsidP="00391827">
      <w:pPr>
        <w:ind w:left="0" w:firstLine="0"/>
        <w:jc w:val="left"/>
        <w:rPr>
          <w:rFonts w:ascii="宋体" w:eastAsia="宋体" w:hAnsi="宋体" w:cs="宋体"/>
          <w:sz w:val="21"/>
          <w:szCs w:val="21"/>
        </w:rPr>
      </w:pPr>
      <w:r w:rsidRPr="00391827">
        <w:rPr>
          <w:rFonts w:ascii="宋体" w:eastAsia="宋体" w:hAnsi="宋体" w:cs="宋体" w:hint="eastAsia"/>
          <w:b/>
          <w:bCs/>
          <w:sz w:val="21"/>
          <w:szCs w:val="21"/>
        </w:rPr>
        <w:t>项目课时：</w:t>
      </w:r>
      <w:r w:rsidR="009D09E2">
        <w:rPr>
          <w:rFonts w:ascii="宋体" w:eastAsia="宋体" w:hAnsi="宋体" w:cs="Times New Roman" w:hint="eastAsia"/>
          <w:sz w:val="21"/>
          <w:szCs w:val="21"/>
        </w:rPr>
        <w:t>42</w:t>
      </w:r>
      <w:r w:rsidRPr="00391827">
        <w:rPr>
          <w:rFonts w:ascii="宋体" w:eastAsia="宋体" w:hAnsi="宋体" w:cs="宋体" w:hint="eastAsia"/>
          <w:sz w:val="21"/>
          <w:szCs w:val="21"/>
        </w:rPr>
        <w:t>小时</w:t>
      </w:r>
    </w:p>
    <w:p w:rsidR="00391827" w:rsidRPr="00391827" w:rsidRDefault="00391827" w:rsidP="00391827">
      <w:pPr>
        <w:ind w:left="0" w:firstLine="0"/>
        <w:jc w:val="left"/>
        <w:rPr>
          <w:rFonts w:ascii="宋体" w:eastAsia="宋体" w:hAnsi="宋体" w:cs="Times New Roman"/>
          <w:sz w:val="21"/>
          <w:szCs w:val="21"/>
        </w:rPr>
      </w:pPr>
      <w:r w:rsidRPr="00391827">
        <w:rPr>
          <w:rFonts w:ascii="宋体" w:eastAsia="宋体" w:hAnsi="宋体" w:cs="宋体" w:hint="eastAsia"/>
          <w:b/>
          <w:bCs/>
          <w:sz w:val="21"/>
          <w:szCs w:val="21"/>
        </w:rPr>
        <w:t>项目收获：</w:t>
      </w:r>
      <w:r w:rsidRPr="00391827">
        <w:rPr>
          <w:rFonts w:ascii="宋体" w:eastAsia="宋体" w:hAnsi="宋体" w:cs="宋体" w:hint="eastAsia"/>
          <w:sz w:val="21"/>
          <w:szCs w:val="21"/>
        </w:rPr>
        <w:t>米兰理工大学</w:t>
      </w:r>
      <w:r w:rsidRPr="00391827">
        <w:rPr>
          <w:rFonts w:ascii="宋体" w:eastAsia="宋体" w:hAnsi="宋体" w:cs="Times New Roman"/>
          <w:sz w:val="21"/>
          <w:szCs w:val="21"/>
        </w:rPr>
        <w:t>POLI. design</w:t>
      </w:r>
      <w:r w:rsidRPr="00391827">
        <w:rPr>
          <w:rFonts w:ascii="宋体" w:eastAsia="宋体" w:hAnsi="宋体" w:cs="宋体" w:hint="eastAsia"/>
          <w:sz w:val="21"/>
          <w:szCs w:val="21"/>
        </w:rPr>
        <w:t>设计学院官方结业证书，优秀作品将获得米兰理工大学</w:t>
      </w:r>
      <w:r w:rsidRPr="00391827">
        <w:rPr>
          <w:rFonts w:ascii="宋体" w:eastAsia="宋体" w:hAnsi="宋体" w:cs="Times New Roman"/>
          <w:sz w:val="21"/>
          <w:szCs w:val="21"/>
        </w:rPr>
        <w:t>POLI. design</w:t>
      </w:r>
      <w:r w:rsidRPr="00391827">
        <w:rPr>
          <w:rFonts w:ascii="宋体" w:eastAsia="宋体" w:hAnsi="宋体" w:cs="宋体" w:hint="eastAsia"/>
          <w:sz w:val="21"/>
          <w:szCs w:val="21"/>
        </w:rPr>
        <w:t>设计学院颁发的获奖证</w:t>
      </w:r>
      <w:r w:rsidRPr="00391827">
        <w:rPr>
          <w:rFonts w:ascii="宋体" w:eastAsia="宋体" w:hAnsi="宋体" w:cs="宋体"/>
          <w:sz w:val="21"/>
          <w:szCs w:val="21"/>
        </w:rPr>
        <w:t>书</w:t>
      </w:r>
    </w:p>
    <w:p w:rsidR="00391827" w:rsidRPr="00391827" w:rsidRDefault="00391827" w:rsidP="00391827">
      <w:pPr>
        <w:ind w:left="0" w:firstLine="0"/>
        <w:jc w:val="left"/>
        <w:rPr>
          <w:rFonts w:ascii="宋体" w:eastAsia="宋体" w:hAnsi="宋体" w:cs="Times New Roman"/>
          <w:sz w:val="21"/>
          <w:szCs w:val="21"/>
        </w:rPr>
      </w:pPr>
      <w:r w:rsidRPr="00391827">
        <w:rPr>
          <w:rFonts w:ascii="宋体" w:eastAsia="宋体" w:hAnsi="宋体" w:cs="宋体" w:hint="eastAsia"/>
          <w:b/>
          <w:bCs/>
          <w:sz w:val="21"/>
          <w:szCs w:val="21"/>
        </w:rPr>
        <w:t>申请条件：</w:t>
      </w:r>
      <w:r w:rsidRPr="00391827">
        <w:rPr>
          <w:rFonts w:ascii="宋体" w:eastAsia="宋体" w:hAnsi="宋体" w:cs="宋体" w:hint="eastAsia"/>
          <w:sz w:val="21"/>
          <w:szCs w:val="21"/>
        </w:rPr>
        <w:t>托福</w:t>
      </w:r>
      <w:r w:rsidRPr="00391827">
        <w:rPr>
          <w:rFonts w:ascii="宋体" w:eastAsia="宋体" w:hAnsi="宋体" w:cs="Times New Roman"/>
          <w:sz w:val="21"/>
          <w:szCs w:val="21"/>
        </w:rPr>
        <w:t xml:space="preserve">60 / </w:t>
      </w:r>
      <w:r w:rsidRPr="00391827">
        <w:rPr>
          <w:rFonts w:ascii="宋体" w:eastAsia="宋体" w:hAnsi="宋体" w:cs="宋体" w:hint="eastAsia"/>
          <w:sz w:val="21"/>
          <w:szCs w:val="21"/>
        </w:rPr>
        <w:t>雅思</w:t>
      </w:r>
      <w:r w:rsidRPr="00391827">
        <w:rPr>
          <w:rFonts w:ascii="宋体" w:eastAsia="宋体" w:hAnsi="宋体" w:cs="Times New Roman"/>
          <w:sz w:val="21"/>
          <w:szCs w:val="21"/>
        </w:rPr>
        <w:t xml:space="preserve">5.5 / </w:t>
      </w:r>
      <w:r w:rsidRPr="00391827">
        <w:rPr>
          <w:rFonts w:ascii="宋体" w:eastAsia="宋体" w:hAnsi="宋体" w:cs="宋体" w:hint="eastAsia"/>
          <w:sz w:val="21"/>
          <w:szCs w:val="21"/>
        </w:rPr>
        <w:t>四级</w:t>
      </w:r>
      <w:r w:rsidR="00577DB3">
        <w:rPr>
          <w:rFonts w:ascii="宋体" w:eastAsia="宋体" w:hAnsi="宋体" w:cs="Times New Roman" w:hint="eastAsia"/>
          <w:sz w:val="21"/>
          <w:szCs w:val="21"/>
        </w:rPr>
        <w:t>425</w:t>
      </w:r>
      <w:r w:rsidRPr="00391827">
        <w:rPr>
          <w:rFonts w:ascii="宋体" w:eastAsia="宋体" w:hAnsi="宋体" w:cs="Times New Roman"/>
          <w:sz w:val="21"/>
          <w:szCs w:val="21"/>
        </w:rPr>
        <w:t xml:space="preserve">/ </w:t>
      </w:r>
      <w:r w:rsidRPr="00391827">
        <w:rPr>
          <w:rFonts w:ascii="宋体" w:eastAsia="宋体" w:hAnsi="宋体" w:cs="宋体" w:hint="eastAsia"/>
          <w:sz w:val="21"/>
          <w:szCs w:val="21"/>
        </w:rPr>
        <w:t>六级</w:t>
      </w:r>
      <w:r w:rsidRPr="00391827">
        <w:rPr>
          <w:rFonts w:ascii="宋体" w:eastAsia="宋体" w:hAnsi="宋体" w:cs="Times New Roman"/>
          <w:sz w:val="21"/>
          <w:szCs w:val="21"/>
        </w:rPr>
        <w:t>425</w:t>
      </w:r>
      <w:r w:rsidRPr="00391827">
        <w:rPr>
          <w:rFonts w:ascii="宋体" w:eastAsia="宋体" w:hAnsi="宋体" w:cs="宋体" w:hint="eastAsia"/>
          <w:sz w:val="21"/>
          <w:szCs w:val="21"/>
        </w:rPr>
        <w:t>或通过英文面</w:t>
      </w:r>
      <w:r w:rsidRPr="00391827">
        <w:rPr>
          <w:rFonts w:ascii="宋体" w:eastAsia="宋体" w:hAnsi="宋体" w:cs="宋体"/>
          <w:sz w:val="21"/>
          <w:szCs w:val="21"/>
        </w:rPr>
        <w:t>试</w:t>
      </w:r>
    </w:p>
    <w:p w:rsidR="00577DB3" w:rsidRDefault="00391827" w:rsidP="00391827">
      <w:pPr>
        <w:ind w:left="0" w:firstLine="0"/>
        <w:jc w:val="left"/>
        <w:rPr>
          <w:rFonts w:ascii="宋体" w:eastAsia="宋体" w:hAnsi="宋体" w:cs="Calibri"/>
          <w:sz w:val="21"/>
          <w:szCs w:val="21"/>
        </w:rPr>
      </w:pPr>
      <w:r w:rsidRPr="00391827">
        <w:rPr>
          <w:rFonts w:ascii="宋体" w:eastAsia="宋体" w:hAnsi="宋体" w:cs="宋体" w:hint="eastAsia"/>
          <w:b/>
          <w:bCs/>
          <w:sz w:val="21"/>
          <w:szCs w:val="21"/>
        </w:rPr>
        <w:t>报名截止：</w:t>
      </w:r>
      <w:r w:rsidR="00577DB3" w:rsidRPr="00DA4EE3">
        <w:rPr>
          <w:rFonts w:ascii="宋体" w:eastAsia="宋体" w:hAnsi="宋体" w:cs="Calibri" w:hint="eastAsia"/>
          <w:sz w:val="21"/>
          <w:szCs w:val="21"/>
        </w:rPr>
        <w:t>2023年</w:t>
      </w:r>
      <w:r w:rsidR="00577DB3">
        <w:rPr>
          <w:rFonts w:ascii="宋体" w:eastAsia="宋体" w:hAnsi="宋体" w:cs="Calibri" w:hint="eastAsia"/>
          <w:sz w:val="21"/>
          <w:szCs w:val="21"/>
        </w:rPr>
        <w:t>4</w:t>
      </w:r>
      <w:r w:rsidR="00577DB3" w:rsidRPr="00DA4EE3">
        <w:rPr>
          <w:rFonts w:ascii="宋体" w:eastAsia="宋体" w:hAnsi="宋体" w:cs="Calibri" w:hint="eastAsia"/>
          <w:sz w:val="21"/>
          <w:szCs w:val="21"/>
        </w:rPr>
        <w:t>月</w:t>
      </w:r>
      <w:r w:rsidR="00577DB3">
        <w:rPr>
          <w:rFonts w:ascii="宋体" w:eastAsia="宋体" w:hAnsi="宋体" w:cs="Calibri" w:hint="eastAsia"/>
          <w:sz w:val="21"/>
          <w:szCs w:val="21"/>
        </w:rPr>
        <w:t>15</w:t>
      </w:r>
      <w:r w:rsidR="00577DB3" w:rsidRPr="00DA4EE3">
        <w:rPr>
          <w:rFonts w:ascii="宋体" w:eastAsia="宋体" w:hAnsi="宋体" w:cs="Calibri" w:hint="eastAsia"/>
          <w:sz w:val="21"/>
          <w:szCs w:val="21"/>
        </w:rPr>
        <w:t>日</w:t>
      </w:r>
    </w:p>
    <w:p w:rsidR="00391827" w:rsidRPr="00391827" w:rsidRDefault="00391827" w:rsidP="00391827">
      <w:pPr>
        <w:ind w:left="0" w:firstLine="0"/>
        <w:jc w:val="left"/>
        <w:rPr>
          <w:rFonts w:ascii="宋体" w:eastAsia="宋体" w:hAnsi="宋体" w:cs="Times New Roman"/>
          <w:sz w:val="21"/>
          <w:szCs w:val="21"/>
        </w:rPr>
      </w:pPr>
      <w:r w:rsidRPr="00391827">
        <w:rPr>
          <w:rFonts w:ascii="宋体" w:eastAsia="宋体" w:hAnsi="宋体" w:cs="宋体" w:hint="eastAsia"/>
          <w:b/>
          <w:bCs/>
          <w:sz w:val="21"/>
          <w:szCs w:val="21"/>
        </w:rPr>
        <w:t>项目费用：</w:t>
      </w:r>
      <w:r w:rsidR="00577DB3">
        <w:rPr>
          <w:rFonts w:ascii="宋体" w:eastAsia="宋体" w:hAnsi="宋体" w:cs="Times New Roman" w:hint="eastAsia"/>
          <w:sz w:val="21"/>
          <w:szCs w:val="21"/>
        </w:rPr>
        <w:t>21,600</w:t>
      </w:r>
      <w:r w:rsidRPr="00391827">
        <w:rPr>
          <w:rFonts w:ascii="宋体" w:eastAsia="宋体" w:hAnsi="宋体" w:cs="宋体"/>
          <w:sz w:val="21"/>
          <w:szCs w:val="21"/>
        </w:rPr>
        <w:t>元</w:t>
      </w:r>
    </w:p>
    <w:p w:rsidR="00A31F77" w:rsidRPr="00245D05" w:rsidRDefault="00A31F77" w:rsidP="00A31F77">
      <w:pPr>
        <w:ind w:left="0" w:firstLine="0"/>
        <w:jc w:val="left"/>
        <w:rPr>
          <w:rFonts w:ascii="Arial Narrow" w:eastAsia="宋体" w:hAnsi="宋体" w:cs="Times New Roman"/>
          <w:b/>
          <w:bCs/>
          <w:color w:val="000000" w:themeColor="text1"/>
          <w:sz w:val="24"/>
          <w:szCs w:val="24"/>
        </w:rPr>
      </w:pPr>
    </w:p>
    <w:p w:rsidR="00BE32A0" w:rsidRPr="00F97F6F" w:rsidRDefault="005B4106" w:rsidP="00F97F6F">
      <w:pPr>
        <w:jc w:val="center"/>
        <w:rPr>
          <w:rFonts w:ascii="Arial Narrow" w:eastAsia="宋体" w:hAnsi="宋体" w:cs="Times New Roman"/>
          <w:b/>
          <w:bCs/>
          <w:color w:val="000000" w:themeColor="text1"/>
          <w:sz w:val="24"/>
          <w:szCs w:val="24"/>
        </w:rPr>
      </w:pPr>
      <w:r>
        <w:rPr>
          <w:rFonts w:ascii="Arial Narrow" w:eastAsia="宋体" w:hAnsi="宋体" w:cs="Times New Roman" w:hint="eastAsia"/>
          <w:b/>
          <w:bCs/>
          <w:color w:val="000000" w:themeColor="text1"/>
          <w:sz w:val="24"/>
          <w:szCs w:val="24"/>
        </w:rPr>
        <w:t>美国华盛顿大学</w:t>
      </w:r>
    </w:p>
    <w:p w:rsidR="00BE32A0" w:rsidRDefault="00BE32A0" w:rsidP="00BE32A0">
      <w:pPr>
        <w:ind w:left="0" w:firstLine="0"/>
        <w:rPr>
          <w:rFonts w:ascii="宋体" w:eastAsia="宋体" w:hAnsi="宋体" w:cs="宋体"/>
          <w:b/>
          <w:color w:val="000000" w:themeColor="text1"/>
          <w:sz w:val="21"/>
          <w:szCs w:val="21"/>
        </w:rPr>
      </w:pPr>
      <w:r w:rsidRPr="00AC151A">
        <w:rPr>
          <w:rFonts w:ascii="宋体" w:eastAsia="宋体" w:hAnsi="宋体" w:cs="宋体"/>
          <w:b/>
          <w:color w:val="000000" w:themeColor="text1"/>
          <w:sz w:val="21"/>
          <w:szCs w:val="21"/>
        </w:rPr>
        <w:t>项目内容</w:t>
      </w:r>
    </w:p>
    <w:p w:rsidR="00F97F6F" w:rsidRPr="00F97F6F" w:rsidRDefault="00F97F6F" w:rsidP="00F97F6F">
      <w:pPr>
        <w:pStyle w:val="a3"/>
        <w:numPr>
          <w:ilvl w:val="0"/>
          <w:numId w:val="1"/>
        </w:numPr>
        <w:ind w:leftChars="74" w:left="583" w:firstLineChars="0"/>
        <w:rPr>
          <w:rFonts w:ascii="Arial Narrow" w:eastAsia="宋体" w:hAnsi="宋体" w:cs="Arial"/>
          <w:b/>
          <w:color w:val="000000"/>
          <w:kern w:val="0"/>
          <w:szCs w:val="21"/>
        </w:rPr>
      </w:pPr>
      <w:r w:rsidRPr="00F97F6F">
        <w:rPr>
          <w:rFonts w:ascii="Arial Narrow" w:eastAsia="宋体" w:hAnsi="宋体" w:cs="Arial"/>
          <w:b/>
          <w:color w:val="000000"/>
          <w:kern w:val="0"/>
          <w:szCs w:val="21"/>
        </w:rPr>
        <w:t>语言文化课程</w:t>
      </w:r>
    </w:p>
    <w:p w:rsidR="00F97F6F" w:rsidRPr="006D7434" w:rsidRDefault="007C4742" w:rsidP="006D7434">
      <w:pPr>
        <w:pStyle w:val="a3"/>
        <w:ind w:left="583" w:firstLineChars="0" w:firstLine="0"/>
        <w:rPr>
          <w:rFonts w:ascii="Arial Narrow" w:eastAsia="宋体" w:hAnsi="宋体" w:cs="Arial"/>
          <w:color w:val="000000"/>
          <w:kern w:val="0"/>
          <w:szCs w:val="21"/>
        </w:rPr>
      </w:pPr>
      <w:r>
        <w:rPr>
          <w:rFonts w:ascii="Arial Narrow" w:eastAsia="宋体" w:hAnsi="宋体" w:cs="Arial"/>
          <w:color w:val="000000"/>
          <w:kern w:val="0"/>
          <w:szCs w:val="21"/>
        </w:rPr>
        <w:t>课程</w:t>
      </w:r>
      <w:r w:rsidR="00F97F6F" w:rsidRPr="006D7434">
        <w:rPr>
          <w:rFonts w:ascii="Arial Narrow" w:eastAsia="宋体" w:hAnsi="宋体" w:cs="Arial"/>
          <w:color w:val="000000"/>
          <w:kern w:val="0"/>
          <w:szCs w:val="21"/>
        </w:rPr>
        <w:t>保证学生从写听说读四个方面有效吸收课堂知识</w:t>
      </w:r>
      <w:r w:rsidR="00F97F6F" w:rsidRPr="006D7434">
        <w:rPr>
          <w:rFonts w:ascii="Arial Narrow" w:eastAsia="宋体" w:hAnsi="宋体" w:cs="Arial" w:hint="eastAsia"/>
          <w:color w:val="000000"/>
          <w:kern w:val="0"/>
          <w:szCs w:val="21"/>
        </w:rPr>
        <w:t>，</w:t>
      </w:r>
      <w:r w:rsidR="00F97F6F" w:rsidRPr="006D7434">
        <w:rPr>
          <w:rFonts w:ascii="Arial Narrow" w:eastAsia="宋体" w:hAnsi="宋体" w:cs="Arial"/>
          <w:color w:val="000000"/>
          <w:kern w:val="0"/>
          <w:szCs w:val="21"/>
        </w:rPr>
        <w:t>提升英语能力</w:t>
      </w:r>
      <w:r w:rsidR="00F97F6F" w:rsidRPr="006D7434">
        <w:rPr>
          <w:rFonts w:ascii="Arial Narrow" w:eastAsia="宋体" w:hAnsi="宋体" w:cs="Arial" w:hint="eastAsia"/>
          <w:color w:val="000000"/>
          <w:kern w:val="0"/>
          <w:szCs w:val="21"/>
        </w:rPr>
        <w:t>，学习地道的美语表达和习语，深度体验和了解美国文化。课程将根据英语成绩分班，将在项目的第一天参加分</w:t>
      </w:r>
      <w:r w:rsidR="00113AA8">
        <w:rPr>
          <w:rFonts w:ascii="Arial Narrow" w:eastAsia="宋体" w:hAnsi="宋体" w:cs="Arial" w:hint="eastAsia"/>
          <w:color w:val="000000"/>
          <w:kern w:val="0"/>
          <w:szCs w:val="21"/>
        </w:rPr>
        <w:t>班考试。早课语言与文化分步教学侧重于各种现实生活中的活动。例如</w:t>
      </w:r>
      <w:r w:rsidR="00F97F6F" w:rsidRPr="006D7434">
        <w:rPr>
          <w:rFonts w:ascii="Arial Narrow" w:eastAsia="宋体" w:hAnsi="宋体" w:cs="Arial" w:hint="eastAsia"/>
          <w:color w:val="000000"/>
          <w:kern w:val="0"/>
          <w:szCs w:val="21"/>
        </w:rPr>
        <w:t>可以采访西雅图居民、</w:t>
      </w:r>
      <w:r w:rsidR="00113AA8">
        <w:rPr>
          <w:rFonts w:ascii="Arial Narrow" w:eastAsia="宋体" w:hAnsi="宋体" w:cs="Arial" w:hint="eastAsia"/>
          <w:color w:val="000000"/>
          <w:kern w:val="0"/>
          <w:szCs w:val="21"/>
        </w:rPr>
        <w:t>通过观看美国电影提高</w:t>
      </w:r>
      <w:r w:rsidR="00F97F6F" w:rsidRPr="006D7434">
        <w:rPr>
          <w:rFonts w:ascii="Arial Narrow" w:eastAsia="宋体" w:hAnsi="宋体" w:cs="Arial" w:hint="eastAsia"/>
          <w:color w:val="000000"/>
          <w:kern w:val="0"/>
          <w:szCs w:val="21"/>
        </w:rPr>
        <w:t>听力技能、创建并提供关于文化主题的小组演示。此外，课程期间还将安排实地考察，目的地可能包括派克市场、西雅图中心、贝尔维尤广场购物中心、乘坐渡轮去班布里奇岛等。你也将有机会参加校园游，享受团体运动或游戏活动，参观西雅图不同的社区。</w:t>
      </w:r>
    </w:p>
    <w:p w:rsidR="00F97F6F" w:rsidRPr="00F97F6F" w:rsidRDefault="00F97F6F" w:rsidP="00F97F6F">
      <w:pPr>
        <w:pStyle w:val="a3"/>
        <w:numPr>
          <w:ilvl w:val="0"/>
          <w:numId w:val="1"/>
        </w:numPr>
        <w:ind w:leftChars="74" w:left="583" w:firstLineChars="0"/>
        <w:rPr>
          <w:rFonts w:ascii="Arial Narrow" w:eastAsia="宋体" w:hAnsi="宋体" w:cs="Arial"/>
          <w:b/>
          <w:color w:val="000000"/>
          <w:kern w:val="0"/>
          <w:szCs w:val="21"/>
        </w:rPr>
      </w:pPr>
      <w:r w:rsidRPr="00F97F6F">
        <w:rPr>
          <w:rFonts w:ascii="Arial Narrow" w:eastAsia="宋体" w:hAnsi="宋体" w:cs="Arial" w:hint="eastAsia"/>
          <w:b/>
          <w:color w:val="000000"/>
          <w:kern w:val="0"/>
          <w:szCs w:val="21"/>
        </w:rPr>
        <w:t>学术技巧课程</w:t>
      </w:r>
    </w:p>
    <w:p w:rsidR="00F97F6F" w:rsidRPr="006D7434" w:rsidRDefault="003F3C56" w:rsidP="006D7434">
      <w:pPr>
        <w:pStyle w:val="a3"/>
        <w:ind w:left="583" w:firstLineChars="0" w:firstLine="0"/>
        <w:rPr>
          <w:rFonts w:ascii="宋体" w:eastAsia="宋体" w:hAnsi="宋体" w:cs="Arial"/>
          <w:color w:val="000000"/>
          <w:kern w:val="0"/>
          <w:szCs w:val="21"/>
        </w:rPr>
      </w:pPr>
      <w:r>
        <w:rPr>
          <w:rFonts w:ascii="宋体" w:eastAsia="宋体" w:hAnsi="宋体" w:cs="Arial" w:hint="eastAsia"/>
          <w:color w:val="000000"/>
          <w:kern w:val="0"/>
          <w:szCs w:val="21"/>
        </w:rPr>
        <w:t>课程主要内容包括</w:t>
      </w:r>
      <w:r w:rsidR="00F97F6F" w:rsidRPr="006D7434">
        <w:rPr>
          <w:rFonts w:ascii="宋体" w:eastAsia="宋体" w:hAnsi="宋体" w:cs="Arial" w:hint="eastAsia"/>
          <w:color w:val="000000"/>
          <w:kern w:val="0"/>
          <w:szCs w:val="21"/>
        </w:rPr>
        <w:t>英语听说、词汇构建工具、阅读策略、学术写作、了解西雅图地区。同时，课程期间还将安排实地考察，目的地可能包括派克市场</w:t>
      </w:r>
      <w:r>
        <w:rPr>
          <w:rFonts w:ascii="宋体" w:eastAsia="宋体" w:hAnsi="宋体" w:cs="Arial" w:hint="eastAsia"/>
          <w:color w:val="000000"/>
          <w:kern w:val="0"/>
          <w:szCs w:val="21"/>
        </w:rPr>
        <w:t>，</w:t>
      </w:r>
      <w:r w:rsidR="00F97F6F" w:rsidRPr="006D7434">
        <w:rPr>
          <w:rFonts w:ascii="宋体" w:eastAsia="宋体" w:hAnsi="宋体" w:cs="Arial" w:hint="eastAsia"/>
          <w:color w:val="000000"/>
          <w:kern w:val="0"/>
          <w:szCs w:val="21"/>
        </w:rPr>
        <w:t>西雅图中心</w:t>
      </w:r>
      <w:r>
        <w:rPr>
          <w:rFonts w:ascii="宋体" w:eastAsia="宋体" w:hAnsi="宋体" w:cs="Arial" w:hint="eastAsia"/>
          <w:color w:val="000000"/>
          <w:kern w:val="0"/>
          <w:szCs w:val="21"/>
        </w:rPr>
        <w:t>，</w:t>
      </w:r>
      <w:r w:rsidR="00F97F6F" w:rsidRPr="006D7434">
        <w:rPr>
          <w:rFonts w:ascii="宋体" w:eastAsia="宋体" w:hAnsi="宋体" w:cs="Arial" w:hint="eastAsia"/>
          <w:color w:val="000000"/>
          <w:kern w:val="0"/>
          <w:szCs w:val="21"/>
        </w:rPr>
        <w:t>贝尔维尤广场购物中心</w:t>
      </w:r>
      <w:r>
        <w:rPr>
          <w:rFonts w:ascii="宋体" w:eastAsia="宋体" w:hAnsi="宋体" w:cs="Arial" w:hint="eastAsia"/>
          <w:color w:val="000000"/>
          <w:kern w:val="0"/>
          <w:szCs w:val="21"/>
        </w:rPr>
        <w:t>，</w:t>
      </w:r>
      <w:r w:rsidR="00F97F6F" w:rsidRPr="006D7434">
        <w:rPr>
          <w:rFonts w:ascii="宋体" w:eastAsia="宋体" w:hAnsi="宋体" w:cs="Arial" w:hint="eastAsia"/>
          <w:color w:val="000000"/>
          <w:kern w:val="0"/>
          <w:szCs w:val="21"/>
        </w:rPr>
        <w:t>乘坐渡轮去班布里奇岛</w:t>
      </w:r>
      <w:r>
        <w:rPr>
          <w:rFonts w:ascii="宋体" w:eastAsia="宋体" w:hAnsi="宋体" w:cs="Arial" w:hint="eastAsia"/>
          <w:color w:val="000000"/>
          <w:kern w:val="0"/>
          <w:szCs w:val="21"/>
        </w:rPr>
        <w:t>，</w:t>
      </w:r>
      <w:r w:rsidR="00F97F6F" w:rsidRPr="006D7434">
        <w:rPr>
          <w:rFonts w:ascii="宋体" w:eastAsia="宋体" w:hAnsi="宋体" w:cs="Arial" w:hint="eastAsia"/>
          <w:color w:val="000000"/>
          <w:kern w:val="0"/>
          <w:szCs w:val="21"/>
        </w:rPr>
        <w:t>你也将有机会参加校园游，享受团体运动或游戏活动，参观西雅图不同的社区。</w:t>
      </w:r>
    </w:p>
    <w:p w:rsidR="00BE32A0" w:rsidRPr="00366959" w:rsidRDefault="00BE32A0" w:rsidP="006D7434">
      <w:pPr>
        <w:pStyle w:val="a3"/>
        <w:ind w:left="583" w:firstLineChars="0" w:firstLine="0"/>
        <w:rPr>
          <w:rFonts w:ascii="Arial Narrow" w:eastAsia="宋体" w:hAnsi="宋体" w:cs="Arial"/>
          <w:b/>
          <w:color w:val="000000"/>
          <w:kern w:val="0"/>
          <w:szCs w:val="21"/>
        </w:rPr>
      </w:pPr>
    </w:p>
    <w:p w:rsidR="00BE32A0" w:rsidRDefault="00BE32A0" w:rsidP="00BE32A0">
      <w:pPr>
        <w:ind w:left="0" w:firstLine="0"/>
        <w:jc w:val="left"/>
        <w:rPr>
          <w:rFonts w:ascii="宋体" w:eastAsia="宋体" w:hAnsi="宋体" w:cs="Calibri"/>
          <w:sz w:val="21"/>
          <w:szCs w:val="21"/>
        </w:rPr>
      </w:pPr>
      <w:r w:rsidRPr="009C2384">
        <w:rPr>
          <w:rFonts w:ascii="宋体" w:eastAsia="宋体" w:hAnsi="宋体" w:cs="宋体" w:hint="eastAsia"/>
          <w:b/>
          <w:bCs/>
          <w:sz w:val="21"/>
          <w:szCs w:val="21"/>
        </w:rPr>
        <w:t>项目时间：</w:t>
      </w:r>
      <w:r w:rsidRPr="00DA4EE3">
        <w:rPr>
          <w:rFonts w:ascii="宋体" w:eastAsia="宋体" w:hAnsi="宋体" w:cs="Calibri" w:hint="eastAsia"/>
          <w:sz w:val="21"/>
          <w:szCs w:val="21"/>
        </w:rPr>
        <w:t>2023年</w:t>
      </w:r>
      <w:r w:rsidR="0050111E">
        <w:rPr>
          <w:rFonts w:ascii="宋体" w:eastAsia="宋体" w:hAnsi="宋体" w:cs="Calibri" w:hint="eastAsia"/>
          <w:sz w:val="21"/>
          <w:szCs w:val="21"/>
        </w:rPr>
        <w:t>7</w:t>
      </w:r>
      <w:r w:rsidRPr="00DA4EE3">
        <w:rPr>
          <w:rFonts w:ascii="宋体" w:eastAsia="宋体" w:hAnsi="宋体" w:cs="Calibri" w:hint="eastAsia"/>
          <w:sz w:val="21"/>
          <w:szCs w:val="21"/>
        </w:rPr>
        <w:t>月</w:t>
      </w:r>
      <w:r w:rsidR="0050111E">
        <w:rPr>
          <w:rFonts w:ascii="宋体" w:eastAsia="宋体" w:hAnsi="宋体" w:cs="Calibri" w:hint="eastAsia"/>
          <w:sz w:val="21"/>
          <w:szCs w:val="21"/>
        </w:rPr>
        <w:t>31</w:t>
      </w:r>
      <w:r w:rsidRPr="00DA4EE3">
        <w:rPr>
          <w:rFonts w:ascii="宋体" w:eastAsia="宋体" w:hAnsi="宋体" w:cs="Calibri" w:hint="eastAsia"/>
          <w:sz w:val="21"/>
          <w:szCs w:val="21"/>
        </w:rPr>
        <w:t>日-</w:t>
      </w:r>
      <w:r w:rsidRPr="00DA4EE3">
        <w:rPr>
          <w:rFonts w:ascii="宋体" w:eastAsia="宋体" w:hAnsi="宋体" w:cs="Calibri"/>
          <w:sz w:val="21"/>
          <w:szCs w:val="21"/>
        </w:rPr>
        <w:t>8</w:t>
      </w:r>
      <w:r w:rsidRPr="00DA4EE3">
        <w:rPr>
          <w:rFonts w:ascii="宋体" w:eastAsia="宋体" w:hAnsi="宋体" w:cs="Calibri" w:hint="eastAsia"/>
          <w:sz w:val="21"/>
          <w:szCs w:val="21"/>
        </w:rPr>
        <w:t>月</w:t>
      </w:r>
      <w:r w:rsidR="0050111E">
        <w:rPr>
          <w:rFonts w:ascii="宋体" w:eastAsia="宋体" w:hAnsi="宋体" w:cs="Calibri" w:hint="eastAsia"/>
          <w:sz w:val="21"/>
          <w:szCs w:val="21"/>
        </w:rPr>
        <w:t>18</w:t>
      </w:r>
      <w:r w:rsidRPr="00DA4EE3">
        <w:rPr>
          <w:rFonts w:ascii="宋体" w:eastAsia="宋体" w:hAnsi="宋体" w:cs="Calibri" w:hint="eastAsia"/>
          <w:sz w:val="21"/>
          <w:szCs w:val="21"/>
        </w:rPr>
        <w:t>日（</w:t>
      </w:r>
      <w:r>
        <w:rPr>
          <w:rFonts w:ascii="宋体" w:eastAsia="宋体" w:hAnsi="宋体" w:cs="Calibri" w:hint="eastAsia"/>
          <w:sz w:val="21"/>
          <w:szCs w:val="21"/>
        </w:rPr>
        <w:t>3</w:t>
      </w:r>
      <w:r w:rsidRPr="00DA4EE3">
        <w:rPr>
          <w:rFonts w:ascii="宋体" w:eastAsia="宋体" w:hAnsi="宋体" w:cs="Calibri" w:hint="eastAsia"/>
          <w:sz w:val="21"/>
          <w:szCs w:val="21"/>
        </w:rPr>
        <w:t>周）</w:t>
      </w:r>
    </w:p>
    <w:p w:rsidR="00BE32A0" w:rsidRPr="009C2384" w:rsidRDefault="00BE32A0" w:rsidP="00BE32A0">
      <w:pPr>
        <w:ind w:left="0" w:firstLine="0"/>
        <w:jc w:val="left"/>
        <w:rPr>
          <w:rFonts w:ascii="宋体" w:eastAsia="宋体" w:hAnsi="宋体" w:cs="Times New Roman"/>
          <w:sz w:val="21"/>
          <w:szCs w:val="21"/>
        </w:rPr>
      </w:pPr>
      <w:r w:rsidRPr="009C2384">
        <w:rPr>
          <w:rFonts w:ascii="宋体" w:eastAsia="宋体" w:hAnsi="宋体" w:cs="宋体" w:hint="eastAsia"/>
          <w:b/>
          <w:bCs/>
          <w:sz w:val="21"/>
          <w:szCs w:val="21"/>
        </w:rPr>
        <w:t>项目课时：</w:t>
      </w:r>
      <w:r>
        <w:rPr>
          <w:rFonts w:ascii="宋体" w:eastAsia="宋体" w:hAnsi="宋体" w:cs="Times New Roman" w:hint="eastAsia"/>
          <w:sz w:val="21"/>
          <w:szCs w:val="21"/>
        </w:rPr>
        <w:t>45小时</w:t>
      </w:r>
    </w:p>
    <w:p w:rsidR="00BE32A0" w:rsidRPr="009C2384" w:rsidRDefault="00BE32A0" w:rsidP="00BE32A0">
      <w:pPr>
        <w:ind w:left="0" w:firstLine="0"/>
        <w:jc w:val="left"/>
        <w:rPr>
          <w:rFonts w:ascii="宋体" w:eastAsia="宋体" w:hAnsi="宋体" w:cs="Times New Roman"/>
          <w:sz w:val="21"/>
          <w:szCs w:val="21"/>
        </w:rPr>
      </w:pPr>
      <w:r w:rsidRPr="009C2384">
        <w:rPr>
          <w:rFonts w:ascii="宋体" w:eastAsia="宋体" w:hAnsi="宋体" w:cs="宋体" w:hint="eastAsia"/>
          <w:b/>
          <w:bCs/>
          <w:sz w:val="21"/>
          <w:szCs w:val="21"/>
        </w:rPr>
        <w:t>项目收获：</w:t>
      </w:r>
      <w:r w:rsidR="00A468B9">
        <w:rPr>
          <w:rFonts w:ascii="宋体" w:eastAsia="宋体" w:hAnsi="宋体" w:cs="宋体" w:hint="eastAsia"/>
          <w:sz w:val="21"/>
          <w:szCs w:val="21"/>
        </w:rPr>
        <w:t>华盛顿大学</w:t>
      </w:r>
      <w:r w:rsidRPr="009C2384">
        <w:rPr>
          <w:rFonts w:ascii="宋体" w:eastAsia="宋体" w:hAnsi="宋体" w:cs="宋体" w:hint="eastAsia"/>
          <w:sz w:val="21"/>
          <w:szCs w:val="21"/>
        </w:rPr>
        <w:t>官方结业证书及成绩评定</w:t>
      </w:r>
      <w:r w:rsidRPr="009C2384">
        <w:rPr>
          <w:rFonts w:ascii="宋体" w:eastAsia="宋体" w:hAnsi="宋体" w:cs="宋体"/>
          <w:sz w:val="21"/>
          <w:szCs w:val="21"/>
        </w:rPr>
        <w:t>单</w:t>
      </w:r>
    </w:p>
    <w:p w:rsidR="00BE32A0" w:rsidRPr="009C2384" w:rsidRDefault="00BE32A0" w:rsidP="00BE32A0">
      <w:pPr>
        <w:ind w:left="0" w:firstLine="0"/>
        <w:jc w:val="left"/>
        <w:rPr>
          <w:rFonts w:ascii="宋体" w:eastAsia="宋体" w:hAnsi="宋体" w:cs="Times New Roman"/>
          <w:sz w:val="21"/>
          <w:szCs w:val="21"/>
        </w:rPr>
      </w:pPr>
      <w:r w:rsidRPr="009C2384">
        <w:rPr>
          <w:rFonts w:ascii="宋体" w:eastAsia="宋体" w:hAnsi="宋体" w:cs="宋体" w:hint="eastAsia"/>
          <w:b/>
          <w:bCs/>
          <w:sz w:val="21"/>
          <w:szCs w:val="21"/>
        </w:rPr>
        <w:t>申请条件：</w:t>
      </w:r>
      <w:r w:rsidRPr="009C2384">
        <w:rPr>
          <w:rFonts w:ascii="宋体" w:eastAsia="宋体" w:hAnsi="宋体" w:cs="宋体" w:hint="eastAsia"/>
          <w:sz w:val="21"/>
          <w:szCs w:val="21"/>
        </w:rPr>
        <w:t>托福</w:t>
      </w:r>
      <w:r w:rsidR="005545A1">
        <w:rPr>
          <w:rFonts w:ascii="宋体" w:eastAsia="宋体" w:hAnsi="宋体" w:cs="Times New Roman" w:hint="eastAsia"/>
          <w:sz w:val="21"/>
          <w:szCs w:val="21"/>
        </w:rPr>
        <w:t>61</w:t>
      </w:r>
      <w:r w:rsidRPr="009C2384">
        <w:rPr>
          <w:rFonts w:ascii="宋体" w:eastAsia="宋体" w:hAnsi="宋体" w:cs="Times New Roman"/>
          <w:sz w:val="21"/>
          <w:szCs w:val="21"/>
        </w:rPr>
        <w:t xml:space="preserve"> / </w:t>
      </w:r>
      <w:r w:rsidRPr="009C2384">
        <w:rPr>
          <w:rFonts w:ascii="宋体" w:eastAsia="宋体" w:hAnsi="宋体" w:cs="宋体" w:hint="eastAsia"/>
          <w:sz w:val="21"/>
          <w:szCs w:val="21"/>
        </w:rPr>
        <w:t>雅思</w:t>
      </w:r>
      <w:r w:rsidRPr="009C2384">
        <w:rPr>
          <w:rFonts w:ascii="宋体" w:eastAsia="宋体" w:hAnsi="宋体" w:cs="Times New Roman"/>
          <w:sz w:val="21"/>
          <w:szCs w:val="21"/>
        </w:rPr>
        <w:t>5.</w:t>
      </w:r>
      <w:r w:rsidR="005545A1">
        <w:rPr>
          <w:rFonts w:ascii="宋体" w:eastAsia="宋体" w:hAnsi="宋体" w:cs="Times New Roman" w:hint="eastAsia"/>
          <w:sz w:val="21"/>
          <w:szCs w:val="21"/>
        </w:rPr>
        <w:t>5</w:t>
      </w:r>
      <w:r w:rsidRPr="009C2384">
        <w:rPr>
          <w:rFonts w:ascii="宋体" w:eastAsia="宋体" w:hAnsi="宋体" w:cs="Times New Roman"/>
          <w:sz w:val="21"/>
          <w:szCs w:val="21"/>
        </w:rPr>
        <w:t xml:space="preserve"> / </w:t>
      </w:r>
      <w:r w:rsidRPr="009C2384">
        <w:rPr>
          <w:rFonts w:ascii="宋体" w:eastAsia="宋体" w:hAnsi="宋体" w:cs="宋体" w:hint="eastAsia"/>
          <w:sz w:val="21"/>
          <w:szCs w:val="21"/>
        </w:rPr>
        <w:t>四级</w:t>
      </w:r>
      <w:r w:rsidRPr="009C2384">
        <w:rPr>
          <w:rFonts w:ascii="宋体" w:eastAsia="宋体" w:hAnsi="宋体" w:cs="Times New Roman"/>
          <w:sz w:val="21"/>
          <w:szCs w:val="21"/>
        </w:rPr>
        <w:t>4</w:t>
      </w:r>
      <w:r w:rsidR="005545A1">
        <w:rPr>
          <w:rFonts w:ascii="宋体" w:eastAsia="宋体" w:hAnsi="宋体" w:cs="Times New Roman" w:hint="eastAsia"/>
          <w:sz w:val="21"/>
          <w:szCs w:val="21"/>
        </w:rPr>
        <w:t>7</w:t>
      </w:r>
      <w:r w:rsidRPr="009C2384">
        <w:rPr>
          <w:rFonts w:ascii="宋体" w:eastAsia="宋体" w:hAnsi="宋体" w:cs="Times New Roman"/>
          <w:sz w:val="21"/>
          <w:szCs w:val="21"/>
        </w:rPr>
        <w:t xml:space="preserve">5 / </w:t>
      </w:r>
      <w:r w:rsidR="005545A1">
        <w:rPr>
          <w:rFonts w:ascii="宋体" w:eastAsia="宋体" w:hAnsi="宋体" w:cs="宋体" w:hint="eastAsia"/>
          <w:sz w:val="21"/>
          <w:szCs w:val="21"/>
        </w:rPr>
        <w:t>多邻国90</w:t>
      </w:r>
    </w:p>
    <w:p w:rsidR="00BE32A0" w:rsidRDefault="00BE32A0" w:rsidP="00BE32A0">
      <w:pPr>
        <w:ind w:left="0" w:firstLine="0"/>
        <w:jc w:val="left"/>
        <w:rPr>
          <w:rFonts w:ascii="宋体" w:eastAsia="宋体" w:hAnsi="宋体" w:cs="Calibri"/>
          <w:sz w:val="21"/>
          <w:szCs w:val="21"/>
        </w:rPr>
      </w:pPr>
      <w:r w:rsidRPr="009C2384">
        <w:rPr>
          <w:rFonts w:ascii="宋体" w:eastAsia="宋体" w:hAnsi="宋体" w:cs="宋体" w:hint="eastAsia"/>
          <w:b/>
          <w:bCs/>
          <w:sz w:val="21"/>
          <w:szCs w:val="21"/>
        </w:rPr>
        <w:t>报名截止：</w:t>
      </w:r>
      <w:r w:rsidRPr="00DA4EE3">
        <w:rPr>
          <w:rFonts w:ascii="宋体" w:eastAsia="宋体" w:hAnsi="宋体" w:cs="Calibri" w:hint="eastAsia"/>
          <w:sz w:val="21"/>
          <w:szCs w:val="21"/>
        </w:rPr>
        <w:t>2023年</w:t>
      </w:r>
      <w:r>
        <w:rPr>
          <w:rFonts w:ascii="宋体" w:eastAsia="宋体" w:hAnsi="宋体" w:cs="Calibri" w:hint="eastAsia"/>
          <w:sz w:val="21"/>
          <w:szCs w:val="21"/>
        </w:rPr>
        <w:t>4</w:t>
      </w:r>
      <w:r w:rsidRPr="00DA4EE3">
        <w:rPr>
          <w:rFonts w:ascii="宋体" w:eastAsia="宋体" w:hAnsi="宋体" w:cs="Calibri" w:hint="eastAsia"/>
          <w:sz w:val="21"/>
          <w:szCs w:val="21"/>
        </w:rPr>
        <w:t>月</w:t>
      </w:r>
      <w:r>
        <w:rPr>
          <w:rFonts w:ascii="宋体" w:eastAsia="宋体" w:hAnsi="宋体" w:cs="Calibri" w:hint="eastAsia"/>
          <w:sz w:val="21"/>
          <w:szCs w:val="21"/>
        </w:rPr>
        <w:t>15</w:t>
      </w:r>
      <w:r w:rsidRPr="00DA4EE3">
        <w:rPr>
          <w:rFonts w:ascii="宋体" w:eastAsia="宋体" w:hAnsi="宋体" w:cs="Calibri" w:hint="eastAsia"/>
          <w:sz w:val="21"/>
          <w:szCs w:val="21"/>
        </w:rPr>
        <w:t>日</w:t>
      </w:r>
    </w:p>
    <w:p w:rsidR="00BE32A0" w:rsidRDefault="00BE32A0" w:rsidP="00BE32A0">
      <w:pPr>
        <w:ind w:left="0" w:firstLine="0"/>
        <w:jc w:val="left"/>
        <w:rPr>
          <w:rFonts w:ascii="宋体" w:eastAsia="宋体" w:hAnsi="宋体" w:cs="宋体"/>
          <w:sz w:val="21"/>
          <w:szCs w:val="21"/>
        </w:rPr>
      </w:pPr>
      <w:r w:rsidRPr="009C2384">
        <w:rPr>
          <w:rFonts w:ascii="宋体" w:eastAsia="宋体" w:hAnsi="宋体" w:cs="宋体" w:hint="eastAsia"/>
          <w:b/>
          <w:bCs/>
          <w:sz w:val="21"/>
          <w:szCs w:val="21"/>
        </w:rPr>
        <w:t>项目费用：</w:t>
      </w:r>
      <w:r w:rsidR="002910E7">
        <w:rPr>
          <w:rFonts w:ascii="宋体" w:eastAsia="宋体" w:hAnsi="宋体" w:cs="Times New Roman" w:hint="eastAsia"/>
          <w:sz w:val="21"/>
          <w:szCs w:val="21"/>
        </w:rPr>
        <w:t>29</w:t>
      </w:r>
      <w:r>
        <w:rPr>
          <w:rFonts w:ascii="宋体" w:eastAsia="宋体" w:hAnsi="宋体" w:cs="Times New Roman" w:hint="eastAsia"/>
          <w:sz w:val="21"/>
          <w:szCs w:val="21"/>
        </w:rPr>
        <w:t>,600</w:t>
      </w:r>
      <w:r w:rsidRPr="009C2384">
        <w:rPr>
          <w:rFonts w:ascii="宋体" w:eastAsia="宋体" w:hAnsi="宋体" w:cs="宋体"/>
          <w:sz w:val="21"/>
          <w:szCs w:val="21"/>
        </w:rPr>
        <w:t>元</w:t>
      </w:r>
    </w:p>
    <w:p w:rsidR="00913CA6" w:rsidRPr="009C2384" w:rsidRDefault="00913CA6" w:rsidP="00BE32A0">
      <w:pPr>
        <w:ind w:left="0" w:firstLine="0"/>
        <w:jc w:val="left"/>
        <w:rPr>
          <w:rFonts w:ascii="宋体" w:eastAsia="宋体" w:hAnsi="宋体" w:cs="Times New Roman"/>
          <w:sz w:val="21"/>
          <w:szCs w:val="21"/>
        </w:rPr>
      </w:pPr>
    </w:p>
    <w:p w:rsidR="00792E0C" w:rsidRPr="00F97F6F" w:rsidRDefault="001F571A" w:rsidP="00792E0C">
      <w:pPr>
        <w:jc w:val="center"/>
        <w:rPr>
          <w:rFonts w:ascii="Arial Narrow" w:eastAsia="宋体" w:hAnsi="宋体" w:cs="Times New Roman"/>
          <w:b/>
          <w:bCs/>
          <w:color w:val="000000" w:themeColor="text1"/>
          <w:sz w:val="24"/>
          <w:szCs w:val="24"/>
        </w:rPr>
      </w:pPr>
      <w:r>
        <w:rPr>
          <w:rFonts w:ascii="Arial Narrow" w:eastAsia="宋体" w:hAnsi="宋体" w:cs="Times New Roman" w:hint="eastAsia"/>
          <w:b/>
          <w:bCs/>
          <w:color w:val="000000" w:themeColor="text1"/>
          <w:sz w:val="24"/>
          <w:szCs w:val="24"/>
        </w:rPr>
        <w:t>新西兰奥克兰大学</w:t>
      </w:r>
    </w:p>
    <w:p w:rsidR="00792E0C" w:rsidRDefault="00792E0C" w:rsidP="00792E0C">
      <w:pPr>
        <w:ind w:left="0" w:firstLine="0"/>
        <w:rPr>
          <w:rFonts w:ascii="宋体" w:eastAsia="宋体" w:hAnsi="宋体" w:cs="宋体"/>
          <w:b/>
          <w:color w:val="000000" w:themeColor="text1"/>
          <w:sz w:val="21"/>
          <w:szCs w:val="21"/>
        </w:rPr>
      </w:pPr>
      <w:r w:rsidRPr="00AC151A">
        <w:rPr>
          <w:rFonts w:ascii="宋体" w:eastAsia="宋体" w:hAnsi="宋体" w:cs="宋体"/>
          <w:b/>
          <w:color w:val="000000" w:themeColor="text1"/>
          <w:sz w:val="21"/>
          <w:szCs w:val="21"/>
        </w:rPr>
        <w:t>项目内容</w:t>
      </w:r>
    </w:p>
    <w:p w:rsidR="00792E0C" w:rsidRPr="00F97F6F" w:rsidRDefault="0005646E" w:rsidP="00792E0C">
      <w:pPr>
        <w:pStyle w:val="a3"/>
        <w:numPr>
          <w:ilvl w:val="0"/>
          <w:numId w:val="1"/>
        </w:numPr>
        <w:ind w:leftChars="74" w:left="583" w:firstLineChars="0"/>
        <w:rPr>
          <w:rFonts w:ascii="Arial Narrow" w:eastAsia="宋体" w:hAnsi="宋体" w:cs="Arial"/>
          <w:b/>
          <w:color w:val="000000"/>
          <w:kern w:val="0"/>
          <w:szCs w:val="21"/>
        </w:rPr>
      </w:pPr>
      <w:r>
        <w:rPr>
          <w:rFonts w:ascii="Arial Narrow" w:eastAsia="宋体" w:hAnsi="宋体" w:cs="Arial"/>
          <w:b/>
          <w:color w:val="000000"/>
          <w:kern w:val="0"/>
          <w:szCs w:val="21"/>
        </w:rPr>
        <w:lastRenderedPageBreak/>
        <w:t>通用英语</w:t>
      </w:r>
    </w:p>
    <w:p w:rsidR="007B5501" w:rsidRPr="007B5501" w:rsidRDefault="007B5501" w:rsidP="007B5501">
      <w:pPr>
        <w:pStyle w:val="a3"/>
        <w:ind w:left="583" w:firstLineChars="0" w:firstLine="0"/>
        <w:rPr>
          <w:rFonts w:ascii="宋体" w:eastAsia="宋体" w:hAnsi="宋体" w:cs="Arial"/>
          <w:color w:val="000000"/>
          <w:kern w:val="0"/>
          <w:szCs w:val="21"/>
        </w:rPr>
      </w:pPr>
      <w:r w:rsidRPr="007B5501">
        <w:rPr>
          <w:rFonts w:ascii="宋体" w:eastAsia="宋体" w:hAnsi="宋体" w:cs="Arial" w:hint="eastAsia"/>
          <w:color w:val="000000"/>
          <w:kern w:val="0"/>
          <w:szCs w:val="21"/>
        </w:rPr>
        <w:t>通用英语课程旨在提高学生的英文交际能力以及英文工作环境里语言的适应能力。该课程侧重于培养学生沟通技巧，锻炼口语、听力、阅读和写作等日常任务。学生将在课堂上通过独立或小组活动获得练习机会，并在轻松的氛围中学习。课程分为五个级别：初级、中初级、中级、中高级以及高级，通过英语分班测试决定学生的课程级别。</w:t>
      </w:r>
      <w:r w:rsidRPr="007B5501">
        <w:rPr>
          <w:rFonts w:ascii="宋体" w:eastAsia="宋体" w:hAnsi="宋体" w:cs="Arial"/>
          <w:color w:val="000000"/>
          <w:kern w:val="0"/>
          <w:szCs w:val="21"/>
        </w:rPr>
        <w:t>整个课程包含非常多的学习互动</w:t>
      </w:r>
      <w:r w:rsidRPr="007B5501">
        <w:rPr>
          <w:rFonts w:ascii="宋体" w:eastAsia="宋体" w:hAnsi="宋体" w:cs="Arial" w:hint="eastAsia"/>
          <w:color w:val="000000"/>
          <w:kern w:val="0"/>
          <w:szCs w:val="21"/>
        </w:rPr>
        <w:t>：</w:t>
      </w:r>
      <w:r w:rsidRPr="007B5501">
        <w:rPr>
          <w:rFonts w:ascii="宋体" w:eastAsia="宋体" w:hAnsi="宋体" w:cs="Arial"/>
          <w:color w:val="000000"/>
          <w:kern w:val="0"/>
          <w:szCs w:val="21"/>
        </w:rPr>
        <w:t>论坛、分组讨论、共享文档协作</w:t>
      </w:r>
      <w:r w:rsidRPr="007B5501">
        <w:rPr>
          <w:rFonts w:ascii="宋体" w:eastAsia="宋体" w:hAnsi="宋体" w:cs="Arial" w:hint="eastAsia"/>
          <w:color w:val="000000"/>
          <w:kern w:val="0"/>
          <w:szCs w:val="21"/>
        </w:rPr>
        <w:t>，</w:t>
      </w:r>
      <w:r w:rsidRPr="007B5501">
        <w:rPr>
          <w:rFonts w:ascii="宋体" w:eastAsia="宋体" w:hAnsi="宋体" w:cs="Arial"/>
          <w:color w:val="000000"/>
          <w:kern w:val="0"/>
          <w:szCs w:val="21"/>
        </w:rPr>
        <w:t>课外研究等。</w:t>
      </w:r>
    </w:p>
    <w:p w:rsidR="00792E0C" w:rsidRDefault="00792E0C" w:rsidP="00792E0C">
      <w:pPr>
        <w:ind w:left="0" w:firstLine="0"/>
        <w:jc w:val="left"/>
        <w:rPr>
          <w:rFonts w:ascii="宋体" w:eastAsia="宋体" w:hAnsi="宋体" w:cs="Calibri"/>
          <w:sz w:val="21"/>
          <w:szCs w:val="21"/>
        </w:rPr>
      </w:pPr>
      <w:r w:rsidRPr="009C2384">
        <w:rPr>
          <w:rFonts w:ascii="宋体" w:eastAsia="宋体" w:hAnsi="宋体" w:cs="宋体" w:hint="eastAsia"/>
          <w:b/>
          <w:bCs/>
          <w:sz w:val="21"/>
          <w:szCs w:val="21"/>
        </w:rPr>
        <w:t>项目时间：</w:t>
      </w:r>
      <w:r w:rsidRPr="00DA4EE3">
        <w:rPr>
          <w:rFonts w:ascii="宋体" w:eastAsia="宋体" w:hAnsi="宋体" w:cs="Calibri" w:hint="eastAsia"/>
          <w:sz w:val="21"/>
          <w:szCs w:val="21"/>
        </w:rPr>
        <w:t>2023年</w:t>
      </w:r>
      <w:r>
        <w:rPr>
          <w:rFonts w:ascii="宋体" w:eastAsia="宋体" w:hAnsi="宋体" w:cs="Calibri" w:hint="eastAsia"/>
          <w:sz w:val="21"/>
          <w:szCs w:val="21"/>
        </w:rPr>
        <w:t>7</w:t>
      </w:r>
      <w:r w:rsidRPr="00DA4EE3">
        <w:rPr>
          <w:rFonts w:ascii="宋体" w:eastAsia="宋体" w:hAnsi="宋体" w:cs="Calibri" w:hint="eastAsia"/>
          <w:sz w:val="21"/>
          <w:szCs w:val="21"/>
        </w:rPr>
        <w:t>月</w:t>
      </w:r>
      <w:r w:rsidR="00123345">
        <w:rPr>
          <w:rFonts w:ascii="宋体" w:eastAsia="宋体" w:hAnsi="宋体" w:cs="Calibri" w:hint="eastAsia"/>
          <w:sz w:val="21"/>
          <w:szCs w:val="21"/>
        </w:rPr>
        <w:t>17</w:t>
      </w:r>
      <w:r w:rsidRPr="00DA4EE3">
        <w:rPr>
          <w:rFonts w:ascii="宋体" w:eastAsia="宋体" w:hAnsi="宋体" w:cs="Calibri" w:hint="eastAsia"/>
          <w:sz w:val="21"/>
          <w:szCs w:val="21"/>
        </w:rPr>
        <w:t>日-</w:t>
      </w:r>
      <w:r w:rsidRPr="00DA4EE3">
        <w:rPr>
          <w:rFonts w:ascii="宋体" w:eastAsia="宋体" w:hAnsi="宋体" w:cs="Calibri"/>
          <w:sz w:val="21"/>
          <w:szCs w:val="21"/>
        </w:rPr>
        <w:t>8</w:t>
      </w:r>
      <w:r w:rsidRPr="00DA4EE3">
        <w:rPr>
          <w:rFonts w:ascii="宋体" w:eastAsia="宋体" w:hAnsi="宋体" w:cs="Calibri" w:hint="eastAsia"/>
          <w:sz w:val="21"/>
          <w:szCs w:val="21"/>
        </w:rPr>
        <w:t>月</w:t>
      </w:r>
      <w:r>
        <w:rPr>
          <w:rFonts w:ascii="宋体" w:eastAsia="宋体" w:hAnsi="宋体" w:cs="Calibri" w:hint="eastAsia"/>
          <w:sz w:val="21"/>
          <w:szCs w:val="21"/>
        </w:rPr>
        <w:t>1</w:t>
      </w:r>
      <w:r w:rsidR="00123345">
        <w:rPr>
          <w:rFonts w:ascii="宋体" w:eastAsia="宋体" w:hAnsi="宋体" w:cs="Calibri" w:hint="eastAsia"/>
          <w:sz w:val="21"/>
          <w:szCs w:val="21"/>
        </w:rPr>
        <w:t>1</w:t>
      </w:r>
      <w:r w:rsidRPr="00DA4EE3">
        <w:rPr>
          <w:rFonts w:ascii="宋体" w:eastAsia="宋体" w:hAnsi="宋体" w:cs="Calibri" w:hint="eastAsia"/>
          <w:sz w:val="21"/>
          <w:szCs w:val="21"/>
        </w:rPr>
        <w:t>日（</w:t>
      </w:r>
      <w:r w:rsidR="00123345">
        <w:rPr>
          <w:rFonts w:ascii="宋体" w:eastAsia="宋体" w:hAnsi="宋体" w:cs="Calibri" w:hint="eastAsia"/>
          <w:sz w:val="21"/>
          <w:szCs w:val="21"/>
        </w:rPr>
        <w:t>4</w:t>
      </w:r>
      <w:r w:rsidRPr="00DA4EE3">
        <w:rPr>
          <w:rFonts w:ascii="宋体" w:eastAsia="宋体" w:hAnsi="宋体" w:cs="Calibri" w:hint="eastAsia"/>
          <w:sz w:val="21"/>
          <w:szCs w:val="21"/>
        </w:rPr>
        <w:t>周）</w:t>
      </w:r>
    </w:p>
    <w:p w:rsidR="00792E0C" w:rsidRPr="009C2384" w:rsidRDefault="00792E0C" w:rsidP="00792E0C">
      <w:pPr>
        <w:ind w:left="0" w:firstLine="0"/>
        <w:jc w:val="left"/>
        <w:rPr>
          <w:rFonts w:ascii="宋体" w:eastAsia="宋体" w:hAnsi="宋体" w:cs="Times New Roman"/>
          <w:sz w:val="21"/>
          <w:szCs w:val="21"/>
        </w:rPr>
      </w:pPr>
      <w:r w:rsidRPr="009C2384">
        <w:rPr>
          <w:rFonts w:ascii="宋体" w:eastAsia="宋体" w:hAnsi="宋体" w:cs="宋体" w:hint="eastAsia"/>
          <w:b/>
          <w:bCs/>
          <w:sz w:val="21"/>
          <w:szCs w:val="21"/>
        </w:rPr>
        <w:t>项目课时：</w:t>
      </w:r>
      <w:r w:rsidR="00123345">
        <w:rPr>
          <w:rFonts w:ascii="宋体" w:eastAsia="宋体" w:hAnsi="宋体" w:cs="Times New Roman" w:hint="eastAsia"/>
          <w:sz w:val="21"/>
          <w:szCs w:val="21"/>
        </w:rPr>
        <w:t>80</w:t>
      </w:r>
      <w:r>
        <w:rPr>
          <w:rFonts w:ascii="宋体" w:eastAsia="宋体" w:hAnsi="宋体" w:cs="Times New Roman" w:hint="eastAsia"/>
          <w:sz w:val="21"/>
          <w:szCs w:val="21"/>
        </w:rPr>
        <w:t>小时</w:t>
      </w:r>
    </w:p>
    <w:p w:rsidR="00792E0C" w:rsidRPr="009C2384" w:rsidRDefault="00792E0C" w:rsidP="00792E0C">
      <w:pPr>
        <w:ind w:left="0" w:firstLine="0"/>
        <w:jc w:val="left"/>
        <w:rPr>
          <w:rFonts w:ascii="宋体" w:eastAsia="宋体" w:hAnsi="宋体" w:cs="Times New Roman"/>
          <w:sz w:val="21"/>
          <w:szCs w:val="21"/>
        </w:rPr>
      </w:pPr>
      <w:r w:rsidRPr="009C2384">
        <w:rPr>
          <w:rFonts w:ascii="宋体" w:eastAsia="宋体" w:hAnsi="宋体" w:cs="宋体" w:hint="eastAsia"/>
          <w:b/>
          <w:bCs/>
          <w:sz w:val="21"/>
          <w:szCs w:val="21"/>
        </w:rPr>
        <w:t>项目收获：</w:t>
      </w:r>
      <w:r w:rsidR="00967915">
        <w:rPr>
          <w:rFonts w:ascii="宋体" w:eastAsia="宋体" w:hAnsi="宋体" w:cs="宋体" w:hint="eastAsia"/>
          <w:sz w:val="21"/>
          <w:szCs w:val="21"/>
        </w:rPr>
        <w:t>奥克兰</w:t>
      </w:r>
      <w:r>
        <w:rPr>
          <w:rFonts w:ascii="宋体" w:eastAsia="宋体" w:hAnsi="宋体" w:cs="宋体" w:hint="eastAsia"/>
          <w:sz w:val="21"/>
          <w:szCs w:val="21"/>
        </w:rPr>
        <w:t>大学</w:t>
      </w:r>
      <w:r w:rsidRPr="009C2384">
        <w:rPr>
          <w:rFonts w:ascii="宋体" w:eastAsia="宋体" w:hAnsi="宋体" w:cs="宋体" w:hint="eastAsia"/>
          <w:sz w:val="21"/>
          <w:szCs w:val="21"/>
        </w:rPr>
        <w:t>官方结业证书及成绩评定</w:t>
      </w:r>
      <w:r w:rsidRPr="009C2384">
        <w:rPr>
          <w:rFonts w:ascii="宋体" w:eastAsia="宋体" w:hAnsi="宋体" w:cs="宋体"/>
          <w:sz w:val="21"/>
          <w:szCs w:val="21"/>
        </w:rPr>
        <w:t>单</w:t>
      </w:r>
    </w:p>
    <w:p w:rsidR="00967915" w:rsidRPr="00967915" w:rsidRDefault="00792E0C" w:rsidP="00967915">
      <w:pPr>
        <w:spacing w:line="360" w:lineRule="auto"/>
        <w:jc w:val="left"/>
        <w:rPr>
          <w:rFonts w:ascii="宋体" w:eastAsia="宋体" w:hAnsi="宋体" w:cs="Calibri"/>
          <w:sz w:val="21"/>
          <w:szCs w:val="21"/>
        </w:rPr>
      </w:pPr>
      <w:r w:rsidRPr="00967915">
        <w:rPr>
          <w:rFonts w:ascii="宋体" w:eastAsia="宋体" w:hAnsi="宋体" w:cs="宋体" w:hint="eastAsia"/>
          <w:b/>
          <w:bCs/>
          <w:sz w:val="21"/>
          <w:szCs w:val="21"/>
        </w:rPr>
        <w:t>申请条件：</w:t>
      </w:r>
      <w:r w:rsidR="00967915" w:rsidRPr="00967915">
        <w:rPr>
          <w:rFonts w:ascii="宋体" w:eastAsia="宋体" w:hAnsi="宋体" w:cs="Calibri"/>
          <w:sz w:val="21"/>
          <w:szCs w:val="21"/>
        </w:rPr>
        <w:t>无英语成绩要求，开课前奥克兰大学将组织英语测试并根据测试成绩分班</w:t>
      </w:r>
    </w:p>
    <w:p w:rsidR="00792E0C" w:rsidRDefault="00792E0C" w:rsidP="00792E0C">
      <w:pPr>
        <w:ind w:left="0" w:firstLine="0"/>
        <w:jc w:val="left"/>
        <w:rPr>
          <w:rFonts w:ascii="宋体" w:eastAsia="宋体" w:hAnsi="宋体" w:cs="Calibri"/>
          <w:sz w:val="21"/>
          <w:szCs w:val="21"/>
        </w:rPr>
      </w:pPr>
      <w:r w:rsidRPr="009C2384">
        <w:rPr>
          <w:rFonts w:ascii="宋体" w:eastAsia="宋体" w:hAnsi="宋体" w:cs="宋体" w:hint="eastAsia"/>
          <w:b/>
          <w:bCs/>
          <w:sz w:val="21"/>
          <w:szCs w:val="21"/>
        </w:rPr>
        <w:t>报名截止：</w:t>
      </w:r>
      <w:r w:rsidRPr="00DA4EE3">
        <w:rPr>
          <w:rFonts w:ascii="宋体" w:eastAsia="宋体" w:hAnsi="宋体" w:cs="Calibri" w:hint="eastAsia"/>
          <w:sz w:val="21"/>
          <w:szCs w:val="21"/>
        </w:rPr>
        <w:t>2023年</w:t>
      </w:r>
      <w:r>
        <w:rPr>
          <w:rFonts w:ascii="宋体" w:eastAsia="宋体" w:hAnsi="宋体" w:cs="Calibri" w:hint="eastAsia"/>
          <w:sz w:val="21"/>
          <w:szCs w:val="21"/>
        </w:rPr>
        <w:t>4</w:t>
      </w:r>
      <w:r w:rsidRPr="00DA4EE3">
        <w:rPr>
          <w:rFonts w:ascii="宋体" w:eastAsia="宋体" w:hAnsi="宋体" w:cs="Calibri" w:hint="eastAsia"/>
          <w:sz w:val="21"/>
          <w:szCs w:val="21"/>
        </w:rPr>
        <w:t>月</w:t>
      </w:r>
      <w:r>
        <w:rPr>
          <w:rFonts w:ascii="宋体" w:eastAsia="宋体" w:hAnsi="宋体" w:cs="Calibri" w:hint="eastAsia"/>
          <w:sz w:val="21"/>
          <w:szCs w:val="21"/>
        </w:rPr>
        <w:t>15</w:t>
      </w:r>
      <w:r w:rsidRPr="00DA4EE3">
        <w:rPr>
          <w:rFonts w:ascii="宋体" w:eastAsia="宋体" w:hAnsi="宋体" w:cs="Calibri" w:hint="eastAsia"/>
          <w:sz w:val="21"/>
          <w:szCs w:val="21"/>
        </w:rPr>
        <w:t>日</w:t>
      </w:r>
    </w:p>
    <w:p w:rsidR="00792E0C" w:rsidRPr="009C2384" w:rsidRDefault="00792E0C" w:rsidP="00792E0C">
      <w:pPr>
        <w:ind w:left="0" w:firstLine="0"/>
        <w:jc w:val="left"/>
        <w:rPr>
          <w:rFonts w:ascii="宋体" w:eastAsia="宋体" w:hAnsi="宋体" w:cs="Times New Roman"/>
          <w:sz w:val="21"/>
          <w:szCs w:val="21"/>
        </w:rPr>
      </w:pPr>
      <w:r w:rsidRPr="009C2384">
        <w:rPr>
          <w:rFonts w:ascii="宋体" w:eastAsia="宋体" w:hAnsi="宋体" w:cs="宋体" w:hint="eastAsia"/>
          <w:b/>
          <w:bCs/>
          <w:sz w:val="21"/>
          <w:szCs w:val="21"/>
        </w:rPr>
        <w:t>项目费用：</w:t>
      </w:r>
      <w:r>
        <w:rPr>
          <w:rFonts w:ascii="宋体" w:eastAsia="宋体" w:hAnsi="宋体" w:cs="Times New Roman" w:hint="eastAsia"/>
          <w:sz w:val="21"/>
          <w:szCs w:val="21"/>
        </w:rPr>
        <w:t>29,600</w:t>
      </w:r>
      <w:r w:rsidRPr="009C2384">
        <w:rPr>
          <w:rFonts w:ascii="宋体" w:eastAsia="宋体" w:hAnsi="宋体" w:cs="宋体"/>
          <w:sz w:val="21"/>
          <w:szCs w:val="21"/>
        </w:rPr>
        <w:t>元</w:t>
      </w:r>
    </w:p>
    <w:p w:rsidR="003E573C" w:rsidRDefault="003E573C" w:rsidP="0076258C">
      <w:pPr>
        <w:ind w:left="0" w:firstLine="0"/>
        <w:jc w:val="left"/>
        <w:rPr>
          <w:rFonts w:ascii="Arial Narrow" w:eastAsia="宋体" w:hAnsi="宋体" w:cs="Times New Roman" w:hint="eastAsia"/>
          <w:b/>
          <w:bCs/>
          <w:color w:val="000000" w:themeColor="text1"/>
          <w:sz w:val="24"/>
          <w:szCs w:val="24"/>
        </w:rPr>
      </w:pPr>
    </w:p>
    <w:p w:rsidR="009232A9" w:rsidRDefault="009232A9" w:rsidP="0076258C">
      <w:pPr>
        <w:ind w:left="0" w:firstLine="0"/>
        <w:jc w:val="left"/>
        <w:rPr>
          <w:rFonts w:ascii="Arial Narrow" w:eastAsia="宋体" w:hAnsi="宋体" w:cs="Times New Roman"/>
          <w:b/>
          <w:bCs/>
          <w:color w:val="000000" w:themeColor="text1"/>
          <w:sz w:val="24"/>
          <w:szCs w:val="24"/>
        </w:rPr>
      </w:pPr>
      <w:r>
        <w:rPr>
          <w:rFonts w:ascii="Arial Narrow" w:eastAsia="宋体" w:hAnsi="宋体" w:cs="Times New Roman" w:hint="eastAsia"/>
          <w:b/>
          <w:bCs/>
          <w:color w:val="000000" w:themeColor="text1"/>
          <w:sz w:val="24"/>
          <w:szCs w:val="24"/>
        </w:rPr>
        <w:t>更多项目详情请扫码联系项目合作方老师咨询</w:t>
      </w:r>
    </w:p>
    <w:p w:rsidR="009232A9" w:rsidRDefault="009232A9" w:rsidP="006A5C0D">
      <w:pPr>
        <w:pStyle w:val="a4"/>
        <w:shd w:val="clear" w:color="auto" w:fill="FFFFFF"/>
        <w:spacing w:before="0" w:beforeAutospacing="0" w:after="0" w:afterAutospacing="0"/>
        <w:jc w:val="both"/>
        <w:rPr>
          <w:rFonts w:ascii="Arial Narrow" w:cs="Times New Roman" w:hint="eastAsia"/>
          <w:sz w:val="21"/>
          <w:szCs w:val="21"/>
          <w:lang w:val="en-GB"/>
        </w:rPr>
      </w:pPr>
    </w:p>
    <w:p w:rsidR="006A5C0D" w:rsidRDefault="006A5C0D" w:rsidP="006A5C0D">
      <w:pPr>
        <w:pStyle w:val="a4"/>
        <w:shd w:val="clear" w:color="auto" w:fill="FFFFFF"/>
        <w:spacing w:before="0" w:beforeAutospacing="0" w:after="0" w:afterAutospacing="0"/>
        <w:jc w:val="both"/>
        <w:rPr>
          <w:rFonts w:ascii="Arial Narrow" w:cs="Times New Roman"/>
          <w:sz w:val="21"/>
          <w:szCs w:val="21"/>
          <w:lang w:val="en-GB"/>
        </w:rPr>
      </w:pPr>
      <w:r>
        <w:rPr>
          <w:rFonts w:ascii="Arial Narrow" w:cs="Times New Roman" w:hint="eastAsia"/>
          <w:sz w:val="21"/>
          <w:szCs w:val="21"/>
          <w:lang w:val="en-GB"/>
        </w:rPr>
        <w:t>项目合作方：</w:t>
      </w:r>
      <w:r w:rsidRPr="00C47B37">
        <w:rPr>
          <w:rFonts w:ascii="Arial Narrow" w:cs="Times New Roman" w:hint="eastAsia"/>
          <w:sz w:val="21"/>
          <w:szCs w:val="21"/>
          <w:lang w:val="en-GB"/>
        </w:rPr>
        <w:t>成老师：</w:t>
      </w:r>
    </w:p>
    <w:p w:rsidR="006A5C0D" w:rsidRPr="00C47B37" w:rsidRDefault="006A5C0D" w:rsidP="006A5C0D">
      <w:pPr>
        <w:pStyle w:val="a4"/>
        <w:shd w:val="clear" w:color="auto" w:fill="FFFFFF"/>
        <w:spacing w:before="0" w:beforeAutospacing="0" w:after="0" w:afterAutospacing="0"/>
        <w:jc w:val="both"/>
        <w:rPr>
          <w:rFonts w:ascii="Arial Narrow" w:cs="Times New Roman"/>
          <w:sz w:val="21"/>
          <w:szCs w:val="21"/>
          <w:lang w:val="en-GB"/>
        </w:rPr>
      </w:pPr>
      <w:r>
        <w:rPr>
          <w:rFonts w:ascii="Arial Narrow" w:cs="Times New Roman" w:hint="eastAsia"/>
          <w:sz w:val="21"/>
          <w:szCs w:val="21"/>
          <w:lang w:val="en-GB"/>
        </w:rPr>
        <w:t>电话：</w:t>
      </w:r>
      <w:r w:rsidRPr="00C47B37">
        <w:rPr>
          <w:rFonts w:ascii="Arial Narrow" w:cs="Times New Roman" w:hint="eastAsia"/>
          <w:sz w:val="21"/>
          <w:szCs w:val="21"/>
          <w:lang w:val="en-GB"/>
        </w:rPr>
        <w:t>13240031203</w:t>
      </w:r>
      <w:r>
        <w:rPr>
          <w:rFonts w:ascii="Arial Narrow" w:cs="Times New Roman" w:hint="eastAsia"/>
          <w:sz w:val="21"/>
          <w:szCs w:val="21"/>
          <w:lang w:val="en-GB"/>
        </w:rPr>
        <w:t>，</w:t>
      </w:r>
      <w:r w:rsidRPr="00C47B37">
        <w:rPr>
          <w:rFonts w:ascii="Arial Narrow" w:cs="Times New Roman" w:hint="eastAsia"/>
          <w:sz w:val="21"/>
          <w:szCs w:val="21"/>
          <w:lang w:val="en-GB"/>
        </w:rPr>
        <w:t>或扫描下方二维码进行项目咨询</w:t>
      </w:r>
    </w:p>
    <w:p w:rsidR="006A5C0D" w:rsidRDefault="006A5C0D" w:rsidP="006A5C0D">
      <w:pPr>
        <w:spacing w:line="360" w:lineRule="auto"/>
        <w:rPr>
          <w:rFonts w:ascii="Arial Narrow" w:hAnsi="Arial Narrow"/>
          <w:szCs w:val="21"/>
        </w:rPr>
      </w:pPr>
      <w:r w:rsidRPr="00313FAA">
        <w:rPr>
          <w:rFonts w:ascii="Arial Narrow" w:hAnsi="Arial Narrow"/>
          <w:noProof/>
          <w:lang w:val="en-US"/>
        </w:rPr>
        <w:drawing>
          <wp:inline distT="0" distB="0" distL="0" distR="0">
            <wp:extent cx="1133475" cy="1076325"/>
            <wp:effectExtent l="19050" t="0" r="9525" b="0"/>
            <wp:docPr id="2"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3475" cy="1076325"/>
                    </a:xfrm>
                    <a:prstGeom prst="rect">
                      <a:avLst/>
                    </a:prstGeom>
                    <a:noFill/>
                    <a:ln>
                      <a:noFill/>
                    </a:ln>
                  </pic:spPr>
                </pic:pic>
              </a:graphicData>
            </a:graphic>
          </wp:inline>
        </w:drawing>
      </w:r>
      <w:r>
        <w:rPr>
          <w:rFonts w:ascii="Arial Narrow" w:hAnsi="Arial Narrow"/>
          <w:noProof/>
          <w:szCs w:val="21"/>
          <w:lang w:val="en-US"/>
        </w:rPr>
        <w:drawing>
          <wp:inline distT="0" distB="0" distL="0" distR="0">
            <wp:extent cx="1076325" cy="1076325"/>
            <wp:effectExtent l="19050" t="0" r="9525" b="0"/>
            <wp:docPr id="3" name="图片 2" descr="微信图片_20220310130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20310130419.jpg"/>
                    <pic:cNvPicPr/>
                  </pic:nvPicPr>
                  <pic:blipFill>
                    <a:blip r:embed="rId9" cstate="print"/>
                    <a:stretch>
                      <a:fillRect/>
                    </a:stretch>
                  </pic:blipFill>
                  <pic:spPr>
                    <a:xfrm>
                      <a:off x="0" y="0"/>
                      <a:ext cx="1076325" cy="1076325"/>
                    </a:xfrm>
                    <a:prstGeom prst="rect">
                      <a:avLst/>
                    </a:prstGeom>
                  </pic:spPr>
                </pic:pic>
              </a:graphicData>
            </a:graphic>
          </wp:inline>
        </w:drawing>
      </w:r>
    </w:p>
    <w:p w:rsidR="006A5C0D" w:rsidRPr="00C47B37" w:rsidRDefault="006A5C0D" w:rsidP="006A5C0D">
      <w:pPr>
        <w:spacing w:line="360" w:lineRule="auto"/>
        <w:ind w:leftChars="89" w:left="1046" w:hangingChars="405" w:hanging="850"/>
        <w:rPr>
          <w:rFonts w:ascii="Arial Narrow" w:eastAsia="宋体" w:hAnsi="宋体" w:cs="Times New Roman"/>
          <w:sz w:val="21"/>
          <w:szCs w:val="21"/>
        </w:rPr>
      </w:pPr>
      <w:r w:rsidRPr="00C47B37">
        <w:rPr>
          <w:rFonts w:ascii="Arial Narrow" w:eastAsia="宋体" w:hAnsi="宋体" w:cs="Times New Roman" w:hint="eastAsia"/>
          <w:sz w:val="21"/>
          <w:szCs w:val="21"/>
        </w:rPr>
        <w:t>更多项目信息，欢迎关注上方公众号</w:t>
      </w:r>
    </w:p>
    <w:p w:rsidR="006A5C0D" w:rsidRPr="00C47B37" w:rsidRDefault="006A5C0D" w:rsidP="006A5C0D">
      <w:pPr>
        <w:ind w:left="0" w:firstLine="0"/>
        <w:rPr>
          <w:rFonts w:ascii="Arial Narrow" w:eastAsia="宋体" w:hAnsi="宋体" w:cs="Times New Roman"/>
          <w:sz w:val="21"/>
          <w:szCs w:val="21"/>
        </w:rPr>
      </w:pPr>
    </w:p>
    <w:p w:rsidR="006A5C0D" w:rsidRPr="006A5C0D" w:rsidRDefault="006A5C0D" w:rsidP="0076258C">
      <w:pPr>
        <w:ind w:left="0" w:firstLine="0"/>
        <w:jc w:val="left"/>
        <w:rPr>
          <w:rFonts w:ascii="宋体" w:eastAsia="宋体" w:hAnsi="宋体" w:cs="Times New Roman"/>
          <w:sz w:val="21"/>
          <w:szCs w:val="21"/>
        </w:rPr>
      </w:pPr>
    </w:p>
    <w:sectPr w:rsidR="006A5C0D" w:rsidRPr="006A5C0D" w:rsidSect="00123FD5">
      <w:pgSz w:w="11906" w:h="16838"/>
      <w:pgMar w:top="1134" w:right="1134" w:bottom="1134" w:left="113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05A" w:rsidRDefault="00E8505A" w:rsidP="00BD25C6">
      <w:r>
        <w:separator/>
      </w:r>
    </w:p>
  </w:endnote>
  <w:endnote w:type="continuationSeparator" w:id="0">
    <w:p w:rsidR="00E8505A" w:rsidRDefault="00E8505A" w:rsidP="00BD25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微软雅黑"/>
    <w:charset w:val="86"/>
    <w:family w:val="auto"/>
    <w:pitch w:val="variable"/>
    <w:sig w:usb0="00000000" w:usb1="38CF7CFA" w:usb2="00000016" w:usb3="00000000" w:csb0="0004000F" w:csb1="00000000"/>
  </w:font>
  <w:font w:name="Arial Narrow">
    <w:altName w:val="Segoe Script"/>
    <w:charset w:val="00"/>
    <w:family w:val="swiss"/>
    <w:pitch w:val="variable"/>
    <w:sig w:usb0="00000001"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05A" w:rsidRDefault="00E8505A" w:rsidP="00BD25C6">
      <w:r>
        <w:separator/>
      </w:r>
    </w:p>
  </w:footnote>
  <w:footnote w:type="continuationSeparator" w:id="0">
    <w:p w:rsidR="00E8505A" w:rsidRDefault="00E8505A" w:rsidP="00BD25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955EC"/>
    <w:multiLevelType w:val="singleLevel"/>
    <w:tmpl w:val="E55955EC"/>
    <w:lvl w:ilvl="0">
      <w:start w:val="1"/>
      <w:numFmt w:val="bullet"/>
      <w:lvlText w:val=""/>
      <w:lvlJc w:val="left"/>
      <w:pPr>
        <w:ind w:left="420" w:hanging="420"/>
      </w:pPr>
      <w:rPr>
        <w:rFonts w:ascii="Wingdings" w:hAnsi="Wingdings" w:hint="default"/>
        <w:sz w:val="13"/>
        <w:szCs w:val="13"/>
      </w:rPr>
    </w:lvl>
  </w:abstractNum>
  <w:abstractNum w:abstractNumId="1">
    <w:nsid w:val="04573730"/>
    <w:multiLevelType w:val="multilevel"/>
    <w:tmpl w:val="045737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9E13948"/>
    <w:multiLevelType w:val="hybridMultilevel"/>
    <w:tmpl w:val="6DBAD99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3530DA8"/>
    <w:multiLevelType w:val="hybridMultilevel"/>
    <w:tmpl w:val="61CE85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39206BD"/>
    <w:multiLevelType w:val="hybridMultilevel"/>
    <w:tmpl w:val="4DF06382"/>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F757FF"/>
    <w:multiLevelType w:val="hybridMultilevel"/>
    <w:tmpl w:val="3710CB7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DE381A"/>
    <w:multiLevelType w:val="multilevel"/>
    <w:tmpl w:val="18DE381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C752BF"/>
    <w:multiLevelType w:val="hybridMultilevel"/>
    <w:tmpl w:val="F7807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FC4941"/>
    <w:multiLevelType w:val="hybridMultilevel"/>
    <w:tmpl w:val="130C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D87E84"/>
    <w:multiLevelType w:val="hybridMultilevel"/>
    <w:tmpl w:val="9EC2F1C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EE24F3B"/>
    <w:multiLevelType w:val="hybridMultilevel"/>
    <w:tmpl w:val="007CFC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EF15EB"/>
    <w:multiLevelType w:val="multilevel"/>
    <w:tmpl w:val="2E74628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7CE195F"/>
    <w:multiLevelType w:val="hybridMultilevel"/>
    <w:tmpl w:val="1F7C59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2D3FD4"/>
    <w:multiLevelType w:val="multilevel"/>
    <w:tmpl w:val="402D3F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0964B0B"/>
    <w:multiLevelType w:val="multilevel"/>
    <w:tmpl w:val="50964B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3FD239C"/>
    <w:multiLevelType w:val="multilevel"/>
    <w:tmpl w:val="63FD23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6D25EED"/>
    <w:multiLevelType w:val="hybridMultilevel"/>
    <w:tmpl w:val="E18423F6"/>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935310"/>
    <w:multiLevelType w:val="multilevel"/>
    <w:tmpl w:val="6E935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4274A43"/>
    <w:multiLevelType w:val="hybridMultilevel"/>
    <w:tmpl w:val="A088F292"/>
    <w:lvl w:ilvl="0" w:tplc="53B25A4C">
      <w:start w:val="1"/>
      <w:numFmt w:val="decimal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9">
    <w:nsid w:val="7615672D"/>
    <w:multiLevelType w:val="hybridMultilevel"/>
    <w:tmpl w:val="95B0186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D5A2690"/>
    <w:multiLevelType w:val="hybridMultilevel"/>
    <w:tmpl w:val="3754E57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2"/>
  </w:num>
  <w:num w:numId="4">
    <w:abstractNumId w:val="17"/>
  </w:num>
  <w:num w:numId="5">
    <w:abstractNumId w:val="15"/>
  </w:num>
  <w:num w:numId="6">
    <w:abstractNumId w:val="1"/>
  </w:num>
  <w:num w:numId="7">
    <w:abstractNumId w:val="16"/>
  </w:num>
  <w:num w:numId="8">
    <w:abstractNumId w:val="4"/>
  </w:num>
  <w:num w:numId="9">
    <w:abstractNumId w:val="10"/>
  </w:num>
  <w:num w:numId="10">
    <w:abstractNumId w:val="9"/>
  </w:num>
  <w:num w:numId="11">
    <w:abstractNumId w:val="6"/>
  </w:num>
  <w:num w:numId="12">
    <w:abstractNumId w:val="8"/>
  </w:num>
  <w:num w:numId="13">
    <w:abstractNumId w:val="18"/>
  </w:num>
  <w:num w:numId="14">
    <w:abstractNumId w:val="0"/>
  </w:num>
  <w:num w:numId="15">
    <w:abstractNumId w:val="20"/>
  </w:num>
  <w:num w:numId="16">
    <w:abstractNumId w:val="14"/>
  </w:num>
  <w:num w:numId="17">
    <w:abstractNumId w:val="13"/>
  </w:num>
  <w:num w:numId="18">
    <w:abstractNumId w:val="11"/>
  </w:num>
  <w:num w:numId="19">
    <w:abstractNumId w:val="5"/>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6866"/>
  </w:hdrShapeDefaults>
  <w:footnotePr>
    <w:footnote w:id="-1"/>
    <w:footnote w:id="0"/>
  </w:footnotePr>
  <w:endnotePr>
    <w:endnote w:id="-1"/>
    <w:endnote w:id="0"/>
  </w:endnotePr>
  <w:compat>
    <w:useFELayout/>
  </w:compat>
  <w:rsids>
    <w:rsidRoot w:val="00E144A0"/>
    <w:rsid w:val="00001675"/>
    <w:rsid w:val="0001788C"/>
    <w:rsid w:val="00030615"/>
    <w:rsid w:val="00030C80"/>
    <w:rsid w:val="000461D9"/>
    <w:rsid w:val="00051C94"/>
    <w:rsid w:val="000544F2"/>
    <w:rsid w:val="0005646E"/>
    <w:rsid w:val="000577C9"/>
    <w:rsid w:val="000602B8"/>
    <w:rsid w:val="00061C18"/>
    <w:rsid w:val="00074F3C"/>
    <w:rsid w:val="000759FA"/>
    <w:rsid w:val="0008684C"/>
    <w:rsid w:val="00087E6E"/>
    <w:rsid w:val="00087FFA"/>
    <w:rsid w:val="000A44D0"/>
    <w:rsid w:val="000B1D34"/>
    <w:rsid w:val="000D7DA1"/>
    <w:rsid w:val="0010151F"/>
    <w:rsid w:val="00110B6B"/>
    <w:rsid w:val="00113AA8"/>
    <w:rsid w:val="00113E67"/>
    <w:rsid w:val="00122158"/>
    <w:rsid w:val="00123345"/>
    <w:rsid w:val="00123FD5"/>
    <w:rsid w:val="001306A4"/>
    <w:rsid w:val="001375A2"/>
    <w:rsid w:val="0013797C"/>
    <w:rsid w:val="00157D06"/>
    <w:rsid w:val="00160009"/>
    <w:rsid w:val="001967D9"/>
    <w:rsid w:val="00197487"/>
    <w:rsid w:val="001B1A18"/>
    <w:rsid w:val="001D0578"/>
    <w:rsid w:val="001F2346"/>
    <w:rsid w:val="001F571A"/>
    <w:rsid w:val="00200E6E"/>
    <w:rsid w:val="00214090"/>
    <w:rsid w:val="002145C1"/>
    <w:rsid w:val="00222DEE"/>
    <w:rsid w:val="00230326"/>
    <w:rsid w:val="00242203"/>
    <w:rsid w:val="00244F4F"/>
    <w:rsid w:val="00245D05"/>
    <w:rsid w:val="00246A93"/>
    <w:rsid w:val="00274F1A"/>
    <w:rsid w:val="002910E7"/>
    <w:rsid w:val="00292344"/>
    <w:rsid w:val="002A52D5"/>
    <w:rsid w:val="002C2129"/>
    <w:rsid w:val="002C2495"/>
    <w:rsid w:val="002C6CA0"/>
    <w:rsid w:val="002D15AD"/>
    <w:rsid w:val="002D2F60"/>
    <w:rsid w:val="002D5416"/>
    <w:rsid w:val="002E50A8"/>
    <w:rsid w:val="002E771E"/>
    <w:rsid w:val="002F4209"/>
    <w:rsid w:val="003009CF"/>
    <w:rsid w:val="0030556D"/>
    <w:rsid w:val="00325639"/>
    <w:rsid w:val="0032653A"/>
    <w:rsid w:val="003305AA"/>
    <w:rsid w:val="00351558"/>
    <w:rsid w:val="0036093D"/>
    <w:rsid w:val="00366959"/>
    <w:rsid w:val="00370BFE"/>
    <w:rsid w:val="00387145"/>
    <w:rsid w:val="0039124A"/>
    <w:rsid w:val="00391827"/>
    <w:rsid w:val="003966D4"/>
    <w:rsid w:val="003D32D4"/>
    <w:rsid w:val="003E51F2"/>
    <w:rsid w:val="003E573C"/>
    <w:rsid w:val="003F31DC"/>
    <w:rsid w:val="003F3C56"/>
    <w:rsid w:val="003F4FA4"/>
    <w:rsid w:val="00407F00"/>
    <w:rsid w:val="00424229"/>
    <w:rsid w:val="00427CAB"/>
    <w:rsid w:val="004368EF"/>
    <w:rsid w:val="004406A6"/>
    <w:rsid w:val="0044467F"/>
    <w:rsid w:val="00446246"/>
    <w:rsid w:val="00461F24"/>
    <w:rsid w:val="00471116"/>
    <w:rsid w:val="00475A79"/>
    <w:rsid w:val="004811B0"/>
    <w:rsid w:val="0049132F"/>
    <w:rsid w:val="00492AD6"/>
    <w:rsid w:val="004C4FDF"/>
    <w:rsid w:val="004C5313"/>
    <w:rsid w:val="004D525C"/>
    <w:rsid w:val="004E5A01"/>
    <w:rsid w:val="004E7001"/>
    <w:rsid w:val="004F6396"/>
    <w:rsid w:val="004F719F"/>
    <w:rsid w:val="0050111E"/>
    <w:rsid w:val="00511CBA"/>
    <w:rsid w:val="005213BB"/>
    <w:rsid w:val="00522178"/>
    <w:rsid w:val="00525155"/>
    <w:rsid w:val="00547B81"/>
    <w:rsid w:val="005545A1"/>
    <w:rsid w:val="00556E92"/>
    <w:rsid w:val="005576FE"/>
    <w:rsid w:val="00576CDE"/>
    <w:rsid w:val="00577DB3"/>
    <w:rsid w:val="00583E7C"/>
    <w:rsid w:val="00593958"/>
    <w:rsid w:val="0059469F"/>
    <w:rsid w:val="005979B2"/>
    <w:rsid w:val="005B4106"/>
    <w:rsid w:val="005B6AFF"/>
    <w:rsid w:val="005C4119"/>
    <w:rsid w:val="00600ABF"/>
    <w:rsid w:val="00611D18"/>
    <w:rsid w:val="0062079B"/>
    <w:rsid w:val="0062556F"/>
    <w:rsid w:val="00627C75"/>
    <w:rsid w:val="00651618"/>
    <w:rsid w:val="006A5C0D"/>
    <w:rsid w:val="006C06E1"/>
    <w:rsid w:val="006D64C2"/>
    <w:rsid w:val="006D700B"/>
    <w:rsid w:val="006D7434"/>
    <w:rsid w:val="00706179"/>
    <w:rsid w:val="007106F7"/>
    <w:rsid w:val="00742F85"/>
    <w:rsid w:val="00743D44"/>
    <w:rsid w:val="007462FE"/>
    <w:rsid w:val="00750868"/>
    <w:rsid w:val="0075243E"/>
    <w:rsid w:val="00760443"/>
    <w:rsid w:val="00760E33"/>
    <w:rsid w:val="0076258C"/>
    <w:rsid w:val="007678FA"/>
    <w:rsid w:val="00770139"/>
    <w:rsid w:val="00771E9F"/>
    <w:rsid w:val="00773995"/>
    <w:rsid w:val="0078490C"/>
    <w:rsid w:val="00792E0C"/>
    <w:rsid w:val="007954C8"/>
    <w:rsid w:val="007B0571"/>
    <w:rsid w:val="007B1AE4"/>
    <w:rsid w:val="007B5501"/>
    <w:rsid w:val="007C4742"/>
    <w:rsid w:val="007D19F3"/>
    <w:rsid w:val="007D1F78"/>
    <w:rsid w:val="007E0C2C"/>
    <w:rsid w:val="007E5B02"/>
    <w:rsid w:val="0080195C"/>
    <w:rsid w:val="00814B74"/>
    <w:rsid w:val="00826038"/>
    <w:rsid w:val="008278DA"/>
    <w:rsid w:val="00840814"/>
    <w:rsid w:val="00892E48"/>
    <w:rsid w:val="008A26BC"/>
    <w:rsid w:val="008A40FD"/>
    <w:rsid w:val="008A6180"/>
    <w:rsid w:val="008B4D48"/>
    <w:rsid w:val="008C1A7E"/>
    <w:rsid w:val="008F48D5"/>
    <w:rsid w:val="00900579"/>
    <w:rsid w:val="00902C79"/>
    <w:rsid w:val="00903E80"/>
    <w:rsid w:val="00905124"/>
    <w:rsid w:val="00913CA6"/>
    <w:rsid w:val="00917E3D"/>
    <w:rsid w:val="009232A9"/>
    <w:rsid w:val="0092793E"/>
    <w:rsid w:val="00933237"/>
    <w:rsid w:val="00935F35"/>
    <w:rsid w:val="00955DDB"/>
    <w:rsid w:val="00967915"/>
    <w:rsid w:val="00972FDC"/>
    <w:rsid w:val="009749B5"/>
    <w:rsid w:val="00975BFC"/>
    <w:rsid w:val="00983CC2"/>
    <w:rsid w:val="009B2A6D"/>
    <w:rsid w:val="009C2384"/>
    <w:rsid w:val="009D09E2"/>
    <w:rsid w:val="009E035F"/>
    <w:rsid w:val="009E1A3D"/>
    <w:rsid w:val="009F10A1"/>
    <w:rsid w:val="00A25C66"/>
    <w:rsid w:val="00A27C3B"/>
    <w:rsid w:val="00A31D79"/>
    <w:rsid w:val="00A31F77"/>
    <w:rsid w:val="00A468B9"/>
    <w:rsid w:val="00A62707"/>
    <w:rsid w:val="00A6293E"/>
    <w:rsid w:val="00A658FB"/>
    <w:rsid w:val="00A94B44"/>
    <w:rsid w:val="00AC2ABA"/>
    <w:rsid w:val="00AC3482"/>
    <w:rsid w:val="00AC565C"/>
    <w:rsid w:val="00AD20C2"/>
    <w:rsid w:val="00B10874"/>
    <w:rsid w:val="00B40FC4"/>
    <w:rsid w:val="00B41EA7"/>
    <w:rsid w:val="00B44C0A"/>
    <w:rsid w:val="00B50670"/>
    <w:rsid w:val="00B55DEC"/>
    <w:rsid w:val="00B61CDC"/>
    <w:rsid w:val="00B72BD9"/>
    <w:rsid w:val="00B81CA4"/>
    <w:rsid w:val="00B92F1E"/>
    <w:rsid w:val="00B935EF"/>
    <w:rsid w:val="00BD25C6"/>
    <w:rsid w:val="00BE32A0"/>
    <w:rsid w:val="00BF4152"/>
    <w:rsid w:val="00C1715D"/>
    <w:rsid w:val="00C3252E"/>
    <w:rsid w:val="00C3460D"/>
    <w:rsid w:val="00C456F1"/>
    <w:rsid w:val="00C51EA4"/>
    <w:rsid w:val="00C5217E"/>
    <w:rsid w:val="00C77EB9"/>
    <w:rsid w:val="00C8413C"/>
    <w:rsid w:val="00C84AA4"/>
    <w:rsid w:val="00C91465"/>
    <w:rsid w:val="00C92CE9"/>
    <w:rsid w:val="00C93569"/>
    <w:rsid w:val="00CB2ED2"/>
    <w:rsid w:val="00CE1807"/>
    <w:rsid w:val="00CE3021"/>
    <w:rsid w:val="00CE5433"/>
    <w:rsid w:val="00CF209E"/>
    <w:rsid w:val="00D16C80"/>
    <w:rsid w:val="00D25EE8"/>
    <w:rsid w:val="00D40879"/>
    <w:rsid w:val="00D43D6D"/>
    <w:rsid w:val="00D70DBA"/>
    <w:rsid w:val="00D80DCA"/>
    <w:rsid w:val="00D8186B"/>
    <w:rsid w:val="00D84F17"/>
    <w:rsid w:val="00D912D5"/>
    <w:rsid w:val="00D94BAE"/>
    <w:rsid w:val="00D952AA"/>
    <w:rsid w:val="00DA4BBC"/>
    <w:rsid w:val="00DA4EE3"/>
    <w:rsid w:val="00DE4393"/>
    <w:rsid w:val="00DF42C4"/>
    <w:rsid w:val="00E144A0"/>
    <w:rsid w:val="00E167F2"/>
    <w:rsid w:val="00E243A4"/>
    <w:rsid w:val="00E6756E"/>
    <w:rsid w:val="00E8505A"/>
    <w:rsid w:val="00E8715E"/>
    <w:rsid w:val="00E9267D"/>
    <w:rsid w:val="00E94192"/>
    <w:rsid w:val="00E959A8"/>
    <w:rsid w:val="00EA3EAF"/>
    <w:rsid w:val="00EB087F"/>
    <w:rsid w:val="00EB11E4"/>
    <w:rsid w:val="00EB5753"/>
    <w:rsid w:val="00ED235E"/>
    <w:rsid w:val="00F4263C"/>
    <w:rsid w:val="00F46D1F"/>
    <w:rsid w:val="00F46DFF"/>
    <w:rsid w:val="00F5411E"/>
    <w:rsid w:val="00F54F8B"/>
    <w:rsid w:val="00F65985"/>
    <w:rsid w:val="00F76440"/>
    <w:rsid w:val="00F95EED"/>
    <w:rsid w:val="00F97F6F"/>
    <w:rsid w:val="00FA150A"/>
    <w:rsid w:val="00FB0E3F"/>
    <w:rsid w:val="00FD5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sz w:val="22"/>
        <w:szCs w:val="22"/>
        <w:lang w:val="en-GB"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578"/>
    <w:pPr>
      <w:ind w:left="851" w:hanging="851"/>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ody Bullets"/>
    <w:basedOn w:val="a"/>
    <w:uiPriority w:val="34"/>
    <w:qFormat/>
    <w:rsid w:val="001D0578"/>
    <w:pPr>
      <w:widowControl w:val="0"/>
      <w:ind w:left="0" w:firstLineChars="200" w:firstLine="420"/>
    </w:pPr>
    <w:rPr>
      <w:kern w:val="2"/>
      <w:sz w:val="21"/>
      <w:lang w:val="en-US"/>
    </w:rPr>
  </w:style>
  <w:style w:type="paragraph" w:styleId="a4">
    <w:name w:val="Normal (Web)"/>
    <w:basedOn w:val="a"/>
    <w:uiPriority w:val="99"/>
    <w:unhideWhenUsed/>
    <w:rsid w:val="001D0578"/>
    <w:pPr>
      <w:spacing w:before="100" w:beforeAutospacing="1" w:after="100" w:afterAutospacing="1"/>
      <w:ind w:left="0" w:firstLine="0"/>
      <w:jc w:val="left"/>
    </w:pPr>
    <w:rPr>
      <w:rFonts w:ascii="宋体" w:eastAsia="宋体" w:hAnsi="宋体" w:cs="宋体"/>
      <w:sz w:val="24"/>
      <w:szCs w:val="24"/>
      <w:lang w:val="en-US"/>
    </w:rPr>
  </w:style>
  <w:style w:type="paragraph" w:customStyle="1" w:styleId="1">
    <w:name w:val="列表段落1"/>
    <w:basedOn w:val="a"/>
    <w:uiPriority w:val="99"/>
    <w:qFormat/>
    <w:rsid w:val="001D0578"/>
    <w:pPr>
      <w:widowControl w:val="0"/>
      <w:ind w:left="0" w:firstLineChars="200" w:firstLine="420"/>
    </w:pPr>
    <w:rPr>
      <w:rFonts w:ascii="Times New Roman" w:eastAsia="宋体" w:hAnsi="Times New Roman" w:cs="Times New Roman"/>
      <w:kern w:val="2"/>
      <w:sz w:val="21"/>
      <w:szCs w:val="24"/>
      <w:lang w:val="en-US"/>
    </w:rPr>
  </w:style>
  <w:style w:type="paragraph" w:styleId="a5">
    <w:name w:val="header"/>
    <w:basedOn w:val="a"/>
    <w:link w:val="Char"/>
    <w:uiPriority w:val="99"/>
    <w:unhideWhenUsed/>
    <w:rsid w:val="00BD25C6"/>
    <w:pPr>
      <w:tabs>
        <w:tab w:val="center" w:pos="4153"/>
        <w:tab w:val="right" w:pos="8306"/>
      </w:tabs>
    </w:pPr>
  </w:style>
  <w:style w:type="character" w:customStyle="1" w:styleId="Char">
    <w:name w:val="页眉 Char"/>
    <w:basedOn w:val="a0"/>
    <w:link w:val="a5"/>
    <w:uiPriority w:val="99"/>
    <w:rsid w:val="00BD25C6"/>
    <w:rPr>
      <w:rFonts w:asciiTheme="minorHAnsi" w:eastAsiaTheme="minorEastAsia" w:hAnsiTheme="minorHAnsi"/>
    </w:rPr>
  </w:style>
  <w:style w:type="paragraph" w:styleId="a6">
    <w:name w:val="footer"/>
    <w:basedOn w:val="a"/>
    <w:link w:val="Char0"/>
    <w:uiPriority w:val="99"/>
    <w:unhideWhenUsed/>
    <w:rsid w:val="00BD25C6"/>
    <w:pPr>
      <w:tabs>
        <w:tab w:val="center" w:pos="4153"/>
        <w:tab w:val="right" w:pos="8306"/>
      </w:tabs>
    </w:pPr>
  </w:style>
  <w:style w:type="character" w:customStyle="1" w:styleId="Char0">
    <w:name w:val="页脚 Char"/>
    <w:basedOn w:val="a0"/>
    <w:link w:val="a6"/>
    <w:uiPriority w:val="99"/>
    <w:rsid w:val="00BD25C6"/>
    <w:rPr>
      <w:rFonts w:asciiTheme="minorHAnsi" w:eastAsiaTheme="minorEastAsia" w:hAnsiTheme="minorHAnsi"/>
    </w:rPr>
  </w:style>
  <w:style w:type="character" w:styleId="a7">
    <w:name w:val="Strong"/>
    <w:basedOn w:val="a0"/>
    <w:uiPriority w:val="22"/>
    <w:qFormat/>
    <w:rsid w:val="00983CC2"/>
    <w:rPr>
      <w:b/>
      <w:bCs/>
    </w:rPr>
  </w:style>
  <w:style w:type="paragraph" w:styleId="a8">
    <w:name w:val="Balloon Text"/>
    <w:basedOn w:val="a"/>
    <w:link w:val="Char1"/>
    <w:uiPriority w:val="99"/>
    <w:semiHidden/>
    <w:unhideWhenUsed/>
    <w:rsid w:val="00061C18"/>
    <w:rPr>
      <w:sz w:val="18"/>
      <w:szCs w:val="18"/>
    </w:rPr>
  </w:style>
  <w:style w:type="character" w:customStyle="1" w:styleId="Char1">
    <w:name w:val="批注框文本 Char"/>
    <w:basedOn w:val="a0"/>
    <w:link w:val="a8"/>
    <w:uiPriority w:val="99"/>
    <w:semiHidden/>
    <w:rsid w:val="00061C18"/>
    <w:rPr>
      <w:rFonts w:asciiTheme="minorHAnsi" w:eastAsiaTheme="minorEastAsia" w:hAnsiTheme="minorHAnsi"/>
      <w:sz w:val="18"/>
      <w:szCs w:val="18"/>
    </w:rPr>
  </w:style>
  <w:style w:type="paragraph" w:styleId="a9">
    <w:name w:val="No Spacing"/>
    <w:uiPriority w:val="1"/>
    <w:qFormat/>
    <w:rsid w:val="00461F24"/>
    <w:pPr>
      <w:ind w:left="851" w:hanging="851"/>
    </w:pPr>
    <w:rPr>
      <w:rFonts w:asciiTheme="minorHAnsi" w:eastAsiaTheme="minorEastAsia" w:hAnsiTheme="minorHAnsi"/>
    </w:rPr>
  </w:style>
  <w:style w:type="character" w:styleId="aa">
    <w:name w:val="Subtle Emphasis"/>
    <w:basedOn w:val="a0"/>
    <w:uiPriority w:val="19"/>
    <w:qFormat/>
    <w:rsid w:val="002E50A8"/>
    <w:rPr>
      <w:i/>
      <w:iCs/>
      <w:color w:val="808080" w:themeColor="text1" w:themeTint="7F"/>
    </w:rPr>
  </w:style>
  <w:style w:type="character" w:styleId="ab">
    <w:name w:val="Emphasis"/>
    <w:basedOn w:val="a0"/>
    <w:uiPriority w:val="20"/>
    <w:qFormat/>
    <w:rsid w:val="002E50A8"/>
    <w:rPr>
      <w:i/>
      <w:iCs/>
    </w:rPr>
  </w:style>
</w:styles>
</file>

<file path=word/webSettings.xml><?xml version="1.0" encoding="utf-8"?>
<w:webSettings xmlns:r="http://schemas.openxmlformats.org/officeDocument/2006/relationships" xmlns:w="http://schemas.openxmlformats.org/wordprocessingml/2006/main">
  <w:divs>
    <w:div w:id="284857">
      <w:bodyDiv w:val="1"/>
      <w:marLeft w:val="0"/>
      <w:marRight w:val="0"/>
      <w:marTop w:val="0"/>
      <w:marBottom w:val="0"/>
      <w:divBdr>
        <w:top w:val="none" w:sz="0" w:space="0" w:color="auto"/>
        <w:left w:val="none" w:sz="0" w:space="0" w:color="auto"/>
        <w:bottom w:val="none" w:sz="0" w:space="0" w:color="auto"/>
        <w:right w:val="none" w:sz="0" w:space="0" w:color="auto"/>
      </w:divBdr>
    </w:div>
    <w:div w:id="171602868">
      <w:bodyDiv w:val="1"/>
      <w:marLeft w:val="0"/>
      <w:marRight w:val="0"/>
      <w:marTop w:val="0"/>
      <w:marBottom w:val="0"/>
      <w:divBdr>
        <w:top w:val="none" w:sz="0" w:space="0" w:color="auto"/>
        <w:left w:val="none" w:sz="0" w:space="0" w:color="auto"/>
        <w:bottom w:val="none" w:sz="0" w:space="0" w:color="auto"/>
        <w:right w:val="none" w:sz="0" w:space="0" w:color="auto"/>
      </w:divBdr>
    </w:div>
    <w:div w:id="253248625">
      <w:bodyDiv w:val="1"/>
      <w:marLeft w:val="0"/>
      <w:marRight w:val="0"/>
      <w:marTop w:val="0"/>
      <w:marBottom w:val="0"/>
      <w:divBdr>
        <w:top w:val="none" w:sz="0" w:space="0" w:color="auto"/>
        <w:left w:val="none" w:sz="0" w:space="0" w:color="auto"/>
        <w:bottom w:val="none" w:sz="0" w:space="0" w:color="auto"/>
        <w:right w:val="none" w:sz="0" w:space="0" w:color="auto"/>
      </w:divBdr>
    </w:div>
    <w:div w:id="353727128">
      <w:bodyDiv w:val="1"/>
      <w:marLeft w:val="0"/>
      <w:marRight w:val="0"/>
      <w:marTop w:val="0"/>
      <w:marBottom w:val="0"/>
      <w:divBdr>
        <w:top w:val="none" w:sz="0" w:space="0" w:color="auto"/>
        <w:left w:val="none" w:sz="0" w:space="0" w:color="auto"/>
        <w:bottom w:val="none" w:sz="0" w:space="0" w:color="auto"/>
        <w:right w:val="none" w:sz="0" w:space="0" w:color="auto"/>
      </w:divBdr>
    </w:div>
    <w:div w:id="625964236">
      <w:bodyDiv w:val="1"/>
      <w:marLeft w:val="0"/>
      <w:marRight w:val="0"/>
      <w:marTop w:val="0"/>
      <w:marBottom w:val="0"/>
      <w:divBdr>
        <w:top w:val="none" w:sz="0" w:space="0" w:color="auto"/>
        <w:left w:val="none" w:sz="0" w:space="0" w:color="auto"/>
        <w:bottom w:val="none" w:sz="0" w:space="0" w:color="auto"/>
        <w:right w:val="none" w:sz="0" w:space="0" w:color="auto"/>
      </w:divBdr>
    </w:div>
    <w:div w:id="758018464">
      <w:bodyDiv w:val="1"/>
      <w:marLeft w:val="0"/>
      <w:marRight w:val="0"/>
      <w:marTop w:val="0"/>
      <w:marBottom w:val="0"/>
      <w:divBdr>
        <w:top w:val="none" w:sz="0" w:space="0" w:color="auto"/>
        <w:left w:val="none" w:sz="0" w:space="0" w:color="auto"/>
        <w:bottom w:val="none" w:sz="0" w:space="0" w:color="auto"/>
        <w:right w:val="none" w:sz="0" w:space="0" w:color="auto"/>
      </w:divBdr>
    </w:div>
    <w:div w:id="1519850561">
      <w:bodyDiv w:val="1"/>
      <w:marLeft w:val="0"/>
      <w:marRight w:val="0"/>
      <w:marTop w:val="0"/>
      <w:marBottom w:val="0"/>
      <w:divBdr>
        <w:top w:val="none" w:sz="0" w:space="0" w:color="auto"/>
        <w:left w:val="none" w:sz="0" w:space="0" w:color="auto"/>
        <w:bottom w:val="none" w:sz="0" w:space="0" w:color="auto"/>
        <w:right w:val="none" w:sz="0" w:space="0" w:color="auto"/>
      </w:divBdr>
    </w:div>
    <w:div w:id="1645963081">
      <w:bodyDiv w:val="1"/>
      <w:marLeft w:val="0"/>
      <w:marRight w:val="0"/>
      <w:marTop w:val="0"/>
      <w:marBottom w:val="0"/>
      <w:divBdr>
        <w:top w:val="none" w:sz="0" w:space="0" w:color="auto"/>
        <w:left w:val="none" w:sz="0" w:space="0" w:color="auto"/>
        <w:bottom w:val="none" w:sz="0" w:space="0" w:color="auto"/>
        <w:right w:val="none" w:sz="0" w:space="0" w:color="auto"/>
      </w:divBdr>
    </w:div>
    <w:div w:id="1773284525">
      <w:bodyDiv w:val="1"/>
      <w:marLeft w:val="0"/>
      <w:marRight w:val="0"/>
      <w:marTop w:val="0"/>
      <w:marBottom w:val="0"/>
      <w:divBdr>
        <w:top w:val="none" w:sz="0" w:space="0" w:color="auto"/>
        <w:left w:val="none" w:sz="0" w:space="0" w:color="auto"/>
        <w:bottom w:val="none" w:sz="0" w:space="0" w:color="auto"/>
        <w:right w:val="none" w:sz="0" w:space="0" w:color="auto"/>
      </w:divBdr>
    </w:div>
    <w:div w:id="1774006977">
      <w:bodyDiv w:val="1"/>
      <w:marLeft w:val="0"/>
      <w:marRight w:val="0"/>
      <w:marTop w:val="0"/>
      <w:marBottom w:val="0"/>
      <w:divBdr>
        <w:top w:val="none" w:sz="0" w:space="0" w:color="auto"/>
        <w:left w:val="none" w:sz="0" w:space="0" w:color="auto"/>
        <w:bottom w:val="none" w:sz="0" w:space="0" w:color="auto"/>
        <w:right w:val="none" w:sz="0" w:space="0" w:color="auto"/>
      </w:divBdr>
    </w:div>
    <w:div w:id="1837266348">
      <w:bodyDiv w:val="1"/>
      <w:marLeft w:val="0"/>
      <w:marRight w:val="0"/>
      <w:marTop w:val="0"/>
      <w:marBottom w:val="0"/>
      <w:divBdr>
        <w:top w:val="none" w:sz="0" w:space="0" w:color="auto"/>
        <w:left w:val="none" w:sz="0" w:space="0" w:color="auto"/>
        <w:bottom w:val="none" w:sz="0" w:space="0" w:color="auto"/>
        <w:right w:val="none" w:sz="0" w:space="0" w:color="auto"/>
      </w:divBdr>
    </w:div>
    <w:div w:id="213748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9DD6A-05F0-49B2-AC59-8EBBD74D1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 cheng</dc:creator>
  <cp:keywords/>
  <dc:description/>
  <cp:lastModifiedBy>Administrator</cp:lastModifiedBy>
  <cp:revision>222</cp:revision>
  <dcterms:created xsi:type="dcterms:W3CDTF">2022-10-13T03:25:00Z</dcterms:created>
  <dcterms:modified xsi:type="dcterms:W3CDTF">2023-03-09T01:49:00Z</dcterms:modified>
</cp:coreProperties>
</file>