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B824D">
      <w:pPr>
        <w:jc w:val="center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b/>
          <w:bCs/>
          <w:sz w:val="24"/>
          <w:szCs w:val="32"/>
        </w:rPr>
        <w:t>南开大学2026暑期云课堂</w:t>
      </w:r>
      <w:r>
        <w:rPr>
          <w:rFonts w:hint="eastAsia"/>
          <w:b/>
          <w:bCs/>
          <w:sz w:val="24"/>
          <w:szCs w:val="32"/>
          <w:lang w:val="en-US" w:eastAsia="zh-CN"/>
        </w:rPr>
        <w:t>讲座安排及师资介绍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739"/>
        <w:gridCol w:w="3382"/>
        <w:gridCol w:w="2747"/>
        <w:gridCol w:w="3558"/>
      </w:tblGrid>
      <w:tr w14:paraId="1DDB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24E">
            <w:r>
              <w:rPr>
                <w:rFonts w:hint="eastAsia"/>
              </w:rPr>
              <w:t>日期&amp;时间</w:t>
            </w:r>
          </w:p>
        </w:tc>
        <w:tc>
          <w:tcPr>
            <w:tcW w:w="1739" w:type="dxa"/>
          </w:tcPr>
          <w:p w14:paraId="1DDB824F">
            <w:r>
              <w:rPr>
                <w:rFonts w:hint="eastAsia"/>
              </w:rPr>
              <w:t>姓名</w:t>
            </w:r>
          </w:p>
        </w:tc>
        <w:tc>
          <w:tcPr>
            <w:tcW w:w="3382" w:type="dxa"/>
          </w:tcPr>
          <w:p w14:paraId="1DDB8250">
            <w:r>
              <w:rPr>
                <w:rFonts w:hint="eastAsia"/>
              </w:rPr>
              <w:t>个人简介</w:t>
            </w:r>
          </w:p>
        </w:tc>
        <w:tc>
          <w:tcPr>
            <w:tcW w:w="2747" w:type="dxa"/>
          </w:tcPr>
          <w:p w14:paraId="1DDB8251">
            <w:r>
              <w:rPr>
                <w:rFonts w:hint="eastAsia"/>
              </w:rPr>
              <w:t>研究方向</w:t>
            </w:r>
          </w:p>
        </w:tc>
        <w:tc>
          <w:tcPr>
            <w:tcW w:w="3558" w:type="dxa"/>
          </w:tcPr>
          <w:p w14:paraId="1DDB8252">
            <w:r>
              <w:rPr>
                <w:rFonts w:hint="eastAsia"/>
              </w:rPr>
              <w:t>讲座主题</w:t>
            </w:r>
          </w:p>
        </w:tc>
      </w:tr>
      <w:tr w14:paraId="1DDB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255">
            <w:r>
              <w:rPr>
                <w:rFonts w:hint="eastAsia"/>
              </w:rPr>
              <w:t>7月8日</w:t>
            </w:r>
          </w:p>
          <w:p w14:paraId="1DDB8257">
            <w:r>
              <w:rPr>
                <w:rFonts w:hint="eastAsia"/>
              </w:rPr>
              <w:t>20:00-21:30</w:t>
            </w:r>
          </w:p>
        </w:tc>
        <w:tc>
          <w:tcPr>
            <w:tcW w:w="1739" w:type="dxa"/>
          </w:tcPr>
          <w:p w14:paraId="1DDB825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Bernardo Cuenca Grau</w:t>
            </w:r>
          </w:p>
          <w:p w14:paraId="1DDB8259">
            <w:pPr>
              <w:jc w:val="left"/>
            </w:pPr>
            <w:r>
              <w:rPr>
                <w:rFonts w:hint="eastAsia"/>
              </w:rPr>
              <w:t>贝尔纳多·昆卡·格劳</w:t>
            </w:r>
          </w:p>
        </w:tc>
        <w:tc>
          <w:tcPr>
            <w:tcW w:w="3382" w:type="dxa"/>
          </w:tcPr>
          <w:p w14:paraId="1DDB825A">
            <w:pPr>
              <w:jc w:val="left"/>
            </w:pPr>
            <w:r>
              <w:rPr>
                <w:rFonts w:hint="eastAsia"/>
              </w:rPr>
              <w:t>牛津大学，凯布尔学院，计算机科学系，教授，系副主任</w:t>
            </w:r>
          </w:p>
          <w:p w14:paraId="1DDB825B">
            <w:pPr>
              <w:jc w:val="left"/>
            </w:pPr>
            <w:r>
              <w:rPr>
                <w:rFonts w:hint="eastAsia" w:ascii="Times New Roman" w:hAnsi="Times New Roman" w:cs="Times New Roman"/>
              </w:rPr>
              <w:t>Professor of Computer Science, Deputy Head of Department (Teaching), Keble College, Oxford</w:t>
            </w:r>
          </w:p>
        </w:tc>
        <w:tc>
          <w:tcPr>
            <w:tcW w:w="2747" w:type="dxa"/>
          </w:tcPr>
          <w:p w14:paraId="1DDB825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知识表示与推理（KRR）；知识图谱；计算逻辑；语义技术以及图表示学习等</w:t>
            </w:r>
          </w:p>
        </w:tc>
        <w:tc>
          <w:tcPr>
            <w:tcW w:w="3558" w:type="dxa"/>
          </w:tcPr>
          <w:p w14:paraId="1DDB825D">
            <w:pPr>
              <w:jc w:val="left"/>
            </w:pPr>
            <w:r>
              <w:rPr>
                <w:rFonts w:hint="eastAsia"/>
              </w:rPr>
              <w:t>人工智能领域的知识表达与自动推理</w:t>
            </w:r>
          </w:p>
          <w:p w14:paraId="1DDB825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Knowledge representation and</w:t>
            </w:r>
          </w:p>
          <w:p w14:paraId="1DDB825F">
            <w:pPr>
              <w:jc w:val="left"/>
            </w:pPr>
            <w:r>
              <w:rPr>
                <w:rFonts w:ascii="Times New Roman" w:hAnsi="Times New Roman" w:cs="Times New Roman"/>
              </w:rPr>
              <w:t>automated reasoning in AI</w:t>
            </w:r>
          </w:p>
        </w:tc>
      </w:tr>
      <w:tr w14:paraId="1DDB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4" w:hRule="atLeast"/>
          <w:jc w:val="center"/>
        </w:trPr>
        <w:tc>
          <w:tcPr>
            <w:tcW w:w="1349" w:type="dxa"/>
          </w:tcPr>
          <w:p w14:paraId="1DDB8271">
            <w:pPr>
              <w:widowControl/>
            </w:pPr>
            <w:r>
              <w:rPr>
                <w:rFonts w:hint="eastAsia"/>
              </w:rPr>
              <w:t>7月9日</w:t>
            </w:r>
          </w:p>
          <w:p w14:paraId="1DDB8272">
            <w:pPr>
              <w:widowControl/>
            </w:pPr>
            <w:r>
              <w:rPr>
                <w:rFonts w:hint="eastAsia"/>
              </w:rPr>
              <w:t>19:00-20:30</w:t>
            </w:r>
          </w:p>
        </w:tc>
        <w:tc>
          <w:tcPr>
            <w:tcW w:w="1739" w:type="dxa"/>
          </w:tcPr>
          <w:p w14:paraId="1DDB8273">
            <w:pPr>
              <w:jc w:val="left"/>
            </w:pPr>
            <w:r>
              <w:rPr>
                <w:rFonts w:hint="eastAsia"/>
              </w:rPr>
              <w:t>Sabrina LUK Ching Yuen</w:t>
            </w:r>
          </w:p>
          <w:p w14:paraId="1DDB8274">
            <w:pPr>
              <w:widowControl/>
              <w:jc w:val="left"/>
            </w:pPr>
            <w:r>
              <w:rPr>
                <w:rFonts w:hint="eastAsia"/>
              </w:rPr>
              <w:t>陆贞元</w:t>
            </w:r>
          </w:p>
        </w:tc>
        <w:tc>
          <w:tcPr>
            <w:tcW w:w="3382" w:type="dxa"/>
          </w:tcPr>
          <w:p w14:paraId="1DDB8275">
            <w:r>
              <w:rPr>
                <w:rFonts w:hint="eastAsia"/>
              </w:rPr>
              <w:t>南洋理工大学，社会科学学院，助理教授</w:t>
            </w:r>
          </w:p>
          <w:p w14:paraId="1DDB8276">
            <w:pPr>
              <w:jc w:val="left"/>
            </w:pPr>
            <w:r>
              <w:rPr>
                <w:rFonts w:ascii="Times New Roman" w:hAnsi="Times New Roman" w:cs="Times New Roman"/>
              </w:rPr>
              <w:t>Assistant Professor, School of Social Sciences</w:t>
            </w:r>
            <w:r>
              <w:rPr>
                <w:rFonts w:hint="eastAsia" w:ascii="Times New Roman" w:hAnsi="Times New Roman" w:cs="Times New Roman"/>
              </w:rPr>
              <w:t>, NTU</w:t>
            </w:r>
          </w:p>
        </w:tc>
        <w:tc>
          <w:tcPr>
            <w:tcW w:w="2747" w:type="dxa"/>
          </w:tcPr>
          <w:p w14:paraId="1DDB827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健康老龄化；</w:t>
            </w:r>
          </w:p>
          <w:p w14:paraId="1DDB827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医疗融资改革；</w:t>
            </w:r>
          </w:p>
          <w:p w14:paraId="1DDB827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电子政务与智慧城市；公共政策</w:t>
            </w:r>
          </w:p>
        </w:tc>
        <w:tc>
          <w:tcPr>
            <w:tcW w:w="3558" w:type="dxa"/>
          </w:tcPr>
          <w:p w14:paraId="1DDB827A">
            <w:pPr>
              <w:jc w:val="left"/>
            </w:pPr>
            <w:r>
              <w:rPr>
                <w:rFonts w:hint="eastAsia"/>
              </w:rPr>
              <w:t>数字化转型中的网络安全</w:t>
            </w:r>
          </w:p>
          <w:p w14:paraId="1DDB827B">
            <w:pPr>
              <w:jc w:val="left"/>
            </w:pPr>
            <w:r>
              <w:rPr>
                <w:rFonts w:hint="eastAsia" w:ascii="Times New Roman" w:hAnsi="Times New Roman" w:cs="Times New Roman"/>
              </w:rPr>
              <w:t>Cyber-security in digital transformation</w:t>
            </w:r>
          </w:p>
        </w:tc>
      </w:tr>
      <w:tr w14:paraId="1DDB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27E">
            <w:r>
              <w:rPr>
                <w:rFonts w:hint="eastAsia"/>
              </w:rPr>
              <w:t>7月10日</w:t>
            </w:r>
          </w:p>
          <w:p w14:paraId="1DDB827F">
            <w:r>
              <w:rPr>
                <w:rFonts w:hint="eastAsia"/>
              </w:rPr>
              <w:t>16:00-17:30</w:t>
            </w:r>
          </w:p>
        </w:tc>
        <w:tc>
          <w:tcPr>
            <w:tcW w:w="1739" w:type="dxa"/>
          </w:tcPr>
          <w:p w14:paraId="1DDB8280">
            <w:r>
              <w:rPr>
                <w:rFonts w:hint="eastAsia"/>
              </w:rPr>
              <w:t>Anton Dek</w:t>
            </w:r>
          </w:p>
          <w:p w14:paraId="1DDB8281">
            <w:r>
              <w:rPr>
                <w:rFonts w:hint="eastAsia"/>
              </w:rPr>
              <w:t>安东·德克</w:t>
            </w:r>
          </w:p>
        </w:tc>
        <w:tc>
          <w:tcPr>
            <w:tcW w:w="3382" w:type="dxa"/>
          </w:tcPr>
          <w:p w14:paraId="1DDB8282">
            <w:r>
              <w:rPr>
                <w:rFonts w:hint="eastAsia"/>
              </w:rPr>
              <w:t>剑桥大学，贾奇商学院，副研究员</w:t>
            </w:r>
          </w:p>
          <w:p w14:paraId="1DDB8283">
            <w:pPr>
              <w:jc w:val="left"/>
            </w:pPr>
            <w:r>
              <w:rPr>
                <w:rFonts w:hint="eastAsia" w:ascii="Times New Roman" w:hAnsi="Times New Roman" w:cs="Times New Roman"/>
              </w:rPr>
              <w:t>Research Associate, Judge Business School, Cambridge</w:t>
            </w:r>
          </w:p>
        </w:tc>
        <w:tc>
          <w:tcPr>
            <w:tcW w:w="2747" w:type="dxa"/>
          </w:tcPr>
          <w:p w14:paraId="1DDB828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数字工具开发；</w:t>
            </w:r>
          </w:p>
          <w:p w14:paraId="1DDB828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数字资产与替代金融</w:t>
            </w:r>
          </w:p>
        </w:tc>
        <w:tc>
          <w:tcPr>
            <w:tcW w:w="3558" w:type="dxa"/>
          </w:tcPr>
          <w:p w14:paraId="1DDB8286">
            <w:pPr>
              <w:jc w:val="left"/>
            </w:pPr>
            <w:r>
              <w:rPr>
                <w:rFonts w:hint="eastAsia"/>
              </w:rPr>
              <w:t>数字资产与ESG：数字资产的地理足迹与环境影响</w:t>
            </w:r>
          </w:p>
          <w:p w14:paraId="1DDB8287">
            <w:pPr>
              <w:jc w:val="left"/>
            </w:pPr>
            <w:r>
              <w:rPr>
                <w:rFonts w:hint="eastAsia" w:ascii="Times New Roman" w:hAnsi="Times New Roman" w:cs="Times New Roman"/>
              </w:rPr>
              <w:t>Digital Assets and ESG: Geo Footprint and Environmental Impact of Digital Assets</w:t>
            </w:r>
          </w:p>
        </w:tc>
      </w:tr>
      <w:tr w14:paraId="6012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52810485">
            <w:r>
              <w:rPr>
                <w:rFonts w:hint="eastAsia"/>
              </w:rPr>
              <w:t>7月10日</w:t>
            </w:r>
          </w:p>
          <w:p w14:paraId="2953D8F1">
            <w:r>
              <w:rPr>
                <w:rFonts w:hint="eastAsia"/>
              </w:rPr>
              <w:t>20:00-21:30</w:t>
            </w:r>
          </w:p>
        </w:tc>
        <w:tc>
          <w:tcPr>
            <w:tcW w:w="1739" w:type="dxa"/>
          </w:tcPr>
          <w:p w14:paraId="59A05D09">
            <w:r>
              <w:rPr>
                <w:rFonts w:hint="eastAsia"/>
              </w:rPr>
              <w:t>Charles Roddie</w:t>
            </w:r>
          </w:p>
          <w:p w14:paraId="10B66906">
            <w:r>
              <w:rPr>
                <w:rFonts w:hint="eastAsia"/>
              </w:rPr>
              <w:t>查尔斯·罗迪</w:t>
            </w:r>
          </w:p>
        </w:tc>
        <w:tc>
          <w:tcPr>
            <w:tcW w:w="3382" w:type="dxa"/>
          </w:tcPr>
          <w:p w14:paraId="31F02940">
            <w:pPr>
              <w:jc w:val="left"/>
            </w:pPr>
            <w:r>
              <w:rPr>
                <w:rFonts w:hint="eastAsia"/>
              </w:rPr>
              <w:t>剑桥大学，西德尼·苏赛克斯学院，教学主任，理事会院士</w:t>
            </w:r>
          </w:p>
          <w:p w14:paraId="40E7CBFE">
            <w:r>
              <w:rPr>
                <w:rFonts w:hint="eastAsia"/>
              </w:rPr>
              <w:t>Director of Studies, Governing Body Fellow, Sidney Sussex College, Cambridge</w:t>
            </w:r>
          </w:p>
        </w:tc>
        <w:tc>
          <w:tcPr>
            <w:tcW w:w="2747" w:type="dxa"/>
          </w:tcPr>
          <w:p w14:paraId="5F03E25B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博弈论、声誉博弈模型</w:t>
            </w:r>
          </w:p>
          <w:p w14:paraId="330FB745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社会偏好演化理论、行为经济学</w:t>
            </w:r>
          </w:p>
          <w:p w14:paraId="7CF68F5B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数理经济学、微观经济理论</w:t>
            </w:r>
          </w:p>
          <w:p w14:paraId="1789ADB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教育数据建模、量化学习分析</w:t>
            </w:r>
          </w:p>
        </w:tc>
        <w:tc>
          <w:tcPr>
            <w:tcW w:w="3558" w:type="dxa"/>
          </w:tcPr>
          <w:p w14:paraId="3BB835C3">
            <w:pPr>
              <w:jc w:val="left"/>
            </w:pPr>
            <w:r>
              <w:rPr>
                <w:rFonts w:hint="eastAsia"/>
              </w:rPr>
              <w:t>政治经济学</w:t>
            </w:r>
          </w:p>
          <w:p w14:paraId="17D8E752">
            <w:pPr>
              <w:jc w:val="left"/>
            </w:pPr>
            <w:r>
              <w:rPr>
                <w:rFonts w:hint="eastAsia"/>
              </w:rPr>
              <w:t>Political Economics</w:t>
            </w:r>
          </w:p>
        </w:tc>
      </w:tr>
      <w:tr w14:paraId="1DDB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28A">
            <w:r>
              <w:rPr>
                <w:rFonts w:hint="eastAsia"/>
              </w:rPr>
              <w:t>7月13日</w:t>
            </w:r>
          </w:p>
          <w:p w14:paraId="1DDB828B">
            <w:pPr>
              <w:jc w:val="left"/>
            </w:pPr>
            <w:r>
              <w:rPr>
                <w:rFonts w:hint="eastAsia"/>
              </w:rPr>
              <w:t>16:00-17:30</w:t>
            </w:r>
          </w:p>
        </w:tc>
        <w:tc>
          <w:tcPr>
            <w:tcW w:w="1739" w:type="dxa"/>
          </w:tcPr>
          <w:p w14:paraId="1DDB828C">
            <w:pPr>
              <w:jc w:val="left"/>
            </w:pPr>
            <w:r>
              <w:rPr>
                <w:rFonts w:hint="eastAsia"/>
              </w:rPr>
              <w:t>Anton Dek</w:t>
            </w:r>
          </w:p>
          <w:p w14:paraId="1DDB828D">
            <w:pPr>
              <w:jc w:val="left"/>
            </w:pPr>
            <w:r>
              <w:rPr>
                <w:rFonts w:hint="eastAsia"/>
              </w:rPr>
              <w:t>安东·德克</w:t>
            </w:r>
          </w:p>
        </w:tc>
        <w:tc>
          <w:tcPr>
            <w:tcW w:w="3382" w:type="dxa"/>
          </w:tcPr>
          <w:p w14:paraId="1DDB828E">
            <w:pPr>
              <w:jc w:val="left"/>
            </w:pPr>
            <w:r>
              <w:rPr>
                <w:rFonts w:hint="eastAsia"/>
              </w:rPr>
              <w:t>剑桥大学，贾奇商学院，副研究员</w:t>
            </w:r>
          </w:p>
          <w:p w14:paraId="1DDB828F">
            <w:pPr>
              <w:jc w:val="left"/>
            </w:pPr>
            <w:r>
              <w:rPr>
                <w:rFonts w:hint="eastAsia" w:ascii="Times New Roman" w:hAnsi="Times New Roman" w:cs="Times New Roman"/>
              </w:rPr>
              <w:t>Research Associate, Judge Business School, Cambridge</w:t>
            </w:r>
          </w:p>
        </w:tc>
        <w:tc>
          <w:tcPr>
            <w:tcW w:w="2747" w:type="dxa"/>
          </w:tcPr>
          <w:p w14:paraId="1DDB829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数字工具开发；</w:t>
            </w:r>
          </w:p>
          <w:p w14:paraId="1DDB82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数字资产与替代金融</w:t>
            </w:r>
          </w:p>
        </w:tc>
        <w:tc>
          <w:tcPr>
            <w:tcW w:w="3558" w:type="dxa"/>
          </w:tcPr>
          <w:p w14:paraId="1DDB8292">
            <w:pPr>
              <w:jc w:val="left"/>
            </w:pPr>
            <w:r>
              <w:rPr>
                <w:rFonts w:hint="eastAsia"/>
              </w:rPr>
              <w:t>数字资产与普惠金融</w:t>
            </w:r>
          </w:p>
          <w:p w14:paraId="1DDB8293">
            <w:pPr>
              <w:jc w:val="left"/>
            </w:pPr>
            <w:r>
              <w:rPr>
                <w:rFonts w:hint="eastAsia" w:ascii="Times New Roman" w:hAnsi="Times New Roman" w:cs="Times New Roman"/>
              </w:rPr>
              <w:t>Digital Assets and Financial Inclusion</w:t>
            </w:r>
          </w:p>
        </w:tc>
      </w:tr>
      <w:tr w14:paraId="1DDB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349" w:type="dxa"/>
          </w:tcPr>
          <w:p w14:paraId="1DDB8296">
            <w:pPr>
              <w:jc w:val="left"/>
            </w:pPr>
            <w:r>
              <w:rPr>
                <w:rFonts w:hint="eastAsia"/>
              </w:rPr>
              <w:t>7月13日</w:t>
            </w:r>
          </w:p>
          <w:p w14:paraId="1DDB8297">
            <w:pPr>
              <w:jc w:val="left"/>
            </w:pPr>
            <w:r>
              <w:rPr>
                <w:rFonts w:hint="eastAsia"/>
              </w:rPr>
              <w:t>20:00-21:30</w:t>
            </w:r>
          </w:p>
        </w:tc>
        <w:tc>
          <w:tcPr>
            <w:tcW w:w="1739" w:type="dxa"/>
          </w:tcPr>
          <w:p w14:paraId="1DDB8298">
            <w:pPr>
              <w:jc w:val="left"/>
            </w:pPr>
            <w:r>
              <w:rPr>
                <w:rFonts w:hint="eastAsia"/>
              </w:rPr>
              <w:t>Taha Yasseri</w:t>
            </w:r>
          </w:p>
          <w:p w14:paraId="1DDB8299">
            <w:pPr>
              <w:jc w:val="left"/>
            </w:pPr>
            <w:r>
              <w:rPr>
                <w:rFonts w:hint="eastAsia"/>
              </w:rPr>
              <w:t>塔哈·亚塞里</w:t>
            </w:r>
          </w:p>
        </w:tc>
        <w:tc>
          <w:tcPr>
            <w:tcW w:w="3382" w:type="dxa"/>
          </w:tcPr>
          <w:p w14:paraId="1DDB829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都柏林大学，数学与统计学院，兼职正教授</w:t>
            </w:r>
          </w:p>
          <w:p w14:paraId="1DDB829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Adjunct Full Professor, School of Mathematics and Statistics</w:t>
            </w:r>
          </w:p>
        </w:tc>
        <w:tc>
          <w:tcPr>
            <w:tcW w:w="2747" w:type="dxa"/>
          </w:tcPr>
          <w:p w14:paraId="1DDB829C">
            <w:pPr>
              <w:jc w:val="left"/>
            </w:pPr>
            <w:r>
              <w:rPr>
                <w:rFonts w:hint="eastAsia"/>
              </w:rPr>
              <w:t>计算社会科学；</w:t>
            </w:r>
          </w:p>
          <w:p w14:paraId="1DDB829D">
            <w:pPr>
              <w:jc w:val="left"/>
            </w:pPr>
            <w:r>
              <w:rPr>
                <w:rFonts w:hint="eastAsia"/>
              </w:rPr>
              <w:t>数据科学；</w:t>
            </w:r>
          </w:p>
          <w:p w14:paraId="1DDB829E">
            <w:pPr>
              <w:jc w:val="left"/>
            </w:pPr>
            <w:r>
              <w:rPr>
                <w:rFonts w:hint="eastAsia"/>
              </w:rPr>
              <w:t>人类记忆与网络行为分析</w:t>
            </w:r>
          </w:p>
        </w:tc>
        <w:tc>
          <w:tcPr>
            <w:tcW w:w="3558" w:type="dxa"/>
          </w:tcPr>
          <w:p w14:paraId="1DDB829F">
            <w:pPr>
              <w:jc w:val="left"/>
            </w:pPr>
            <w:r>
              <w:rPr>
                <w:rFonts w:hint="eastAsia"/>
              </w:rPr>
              <w:t>大数据和社交媒体分析</w:t>
            </w:r>
          </w:p>
          <w:p w14:paraId="1DDB82A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Big Data &amp; Social Media Analysis</w:t>
            </w:r>
          </w:p>
        </w:tc>
      </w:tr>
      <w:tr w14:paraId="1DDB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2A7">
            <w:r>
              <w:rPr>
                <w:rFonts w:hint="eastAsia"/>
              </w:rPr>
              <w:t>7月14日</w:t>
            </w:r>
          </w:p>
          <w:p w14:paraId="1DDB82A8">
            <w:r>
              <w:rPr>
                <w:rFonts w:hint="eastAsia"/>
              </w:rPr>
              <w:t>16:00-17:30</w:t>
            </w:r>
          </w:p>
          <w:p w14:paraId="1DDB82A9"/>
        </w:tc>
        <w:tc>
          <w:tcPr>
            <w:tcW w:w="1739" w:type="dxa"/>
          </w:tcPr>
          <w:p w14:paraId="1DDB82AA">
            <w:r>
              <w:rPr>
                <w:rFonts w:hint="eastAsia"/>
              </w:rPr>
              <w:t>Dong Ma</w:t>
            </w:r>
          </w:p>
          <w:p w14:paraId="1DDB82AB">
            <w:r>
              <w:rPr>
                <w:rFonts w:hint="eastAsia"/>
              </w:rPr>
              <w:t>马东</w:t>
            </w:r>
          </w:p>
        </w:tc>
        <w:tc>
          <w:tcPr>
            <w:tcW w:w="3382" w:type="dxa"/>
          </w:tcPr>
          <w:p w14:paraId="1DDB82AC">
            <w:r>
              <w:rPr>
                <w:rFonts w:hint="eastAsia"/>
              </w:rPr>
              <w:t>剑桥大学，计算机科学与技术系，副教授</w:t>
            </w:r>
          </w:p>
          <w:p w14:paraId="1DDB82AD">
            <w:pPr>
              <w:jc w:val="left"/>
            </w:pPr>
            <w:r>
              <w:rPr>
                <w:rFonts w:hint="eastAsia" w:ascii="Times New Roman" w:hAnsi="Times New Roman" w:cs="Times New Roman"/>
              </w:rPr>
              <w:t>Associate Professor, Department of Computing Science and Technology, Cambridge</w:t>
            </w:r>
          </w:p>
        </w:tc>
        <w:tc>
          <w:tcPr>
            <w:tcW w:w="2747" w:type="dxa"/>
          </w:tcPr>
          <w:p w14:paraId="1DDB82AE">
            <w:pPr>
              <w:jc w:val="left"/>
            </w:pPr>
            <w:r>
              <w:rPr>
                <w:rFonts w:hint="eastAsia"/>
              </w:rPr>
              <w:t>可穿戴计算、人机交互、生理基础模型、嵌入式机器学习以及脉冲神经网络</w:t>
            </w:r>
          </w:p>
        </w:tc>
        <w:tc>
          <w:tcPr>
            <w:tcW w:w="3558" w:type="dxa"/>
          </w:tcPr>
          <w:p w14:paraId="1DDB82AF">
            <w:pPr>
              <w:jc w:val="left"/>
            </w:pPr>
            <w:r>
              <w:rPr>
                <w:rFonts w:hint="eastAsia"/>
              </w:rPr>
              <w:t>可穿戴设备内部：设备如何感知并采集人体信号</w:t>
            </w:r>
          </w:p>
          <w:p w14:paraId="1DDB82B0">
            <w:pPr>
              <w:jc w:val="left"/>
            </w:pPr>
            <w:r>
              <w:rPr>
                <w:rFonts w:ascii="Times New Roman" w:hAnsi="Times New Roman" w:cs="Times New Roman"/>
              </w:rPr>
              <w:t>Inside Wearables: How Devices Sense and Capture Signals from the Human Body</w:t>
            </w:r>
          </w:p>
        </w:tc>
      </w:tr>
      <w:tr w14:paraId="1DDB8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2B3">
            <w:pPr>
              <w:jc w:val="left"/>
            </w:pPr>
            <w:r>
              <w:rPr>
                <w:rFonts w:hint="eastAsia"/>
              </w:rPr>
              <w:t>7月14日</w:t>
            </w:r>
          </w:p>
          <w:p w14:paraId="1DDB82B4">
            <w:pPr>
              <w:jc w:val="left"/>
            </w:pPr>
            <w:r>
              <w:rPr>
                <w:rFonts w:hint="eastAsia"/>
              </w:rPr>
              <w:t>18:00-19:30</w:t>
            </w:r>
          </w:p>
        </w:tc>
        <w:tc>
          <w:tcPr>
            <w:tcW w:w="1739" w:type="dxa"/>
          </w:tcPr>
          <w:p w14:paraId="1DDB82B5">
            <w:pPr>
              <w:jc w:val="left"/>
            </w:pPr>
            <w:r>
              <w:rPr>
                <w:rFonts w:hint="eastAsia"/>
              </w:rPr>
              <w:t>Shangyuan Wu</w:t>
            </w:r>
          </w:p>
          <w:p w14:paraId="1DDB82B6">
            <w:pPr>
              <w:jc w:val="left"/>
            </w:pPr>
            <w:r>
              <w:rPr>
                <w:rFonts w:hint="eastAsia"/>
              </w:rPr>
              <w:t>吴尚元</w:t>
            </w:r>
          </w:p>
        </w:tc>
        <w:tc>
          <w:tcPr>
            <w:tcW w:w="3382" w:type="dxa"/>
          </w:tcPr>
          <w:p w14:paraId="1DDB82B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新加坡国立大学，传播与新媒体系，高级讲师</w:t>
            </w:r>
          </w:p>
          <w:p w14:paraId="1DDB82B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Senior Lecturer, Communications and New Media</w:t>
            </w:r>
          </w:p>
        </w:tc>
        <w:tc>
          <w:tcPr>
            <w:tcW w:w="2747" w:type="dxa"/>
          </w:tcPr>
          <w:p w14:paraId="1DDB82B9">
            <w:pPr>
              <w:jc w:val="left"/>
            </w:pPr>
            <w:r>
              <w:rPr>
                <w:rFonts w:hint="eastAsia"/>
              </w:rPr>
              <w:t>数据新闻学、民主、威权主义、亚洲研究</w:t>
            </w:r>
          </w:p>
        </w:tc>
        <w:tc>
          <w:tcPr>
            <w:tcW w:w="3558" w:type="dxa"/>
          </w:tcPr>
          <w:p w14:paraId="1DDB82BA">
            <w:pPr>
              <w:jc w:val="left"/>
            </w:pPr>
            <w:r>
              <w:rPr>
                <w:rFonts w:hint="eastAsia"/>
              </w:rPr>
              <w:t>数字时代的新闻</w:t>
            </w:r>
          </w:p>
          <w:p w14:paraId="1DDB82BB">
            <w:pPr>
              <w:jc w:val="left"/>
            </w:pPr>
            <w:r>
              <w:rPr>
                <w:rFonts w:hint="eastAsia"/>
              </w:rPr>
              <w:t>Journalism in the AI Age</w:t>
            </w:r>
          </w:p>
        </w:tc>
      </w:tr>
      <w:tr w14:paraId="1DDB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2BE">
            <w:r>
              <w:rPr>
                <w:rFonts w:hint="eastAsia"/>
              </w:rPr>
              <w:t>7月15日</w:t>
            </w:r>
          </w:p>
          <w:p w14:paraId="1DDB82BF">
            <w:r>
              <w:rPr>
                <w:rFonts w:hint="eastAsia"/>
              </w:rPr>
              <w:t>16:00-17:30</w:t>
            </w:r>
          </w:p>
          <w:p w14:paraId="1DDB82C0"/>
        </w:tc>
        <w:tc>
          <w:tcPr>
            <w:tcW w:w="1739" w:type="dxa"/>
          </w:tcPr>
          <w:p w14:paraId="1DDB82C1">
            <w:r>
              <w:rPr>
                <w:rFonts w:hint="eastAsia"/>
              </w:rPr>
              <w:t>Dong Ma</w:t>
            </w:r>
          </w:p>
          <w:p w14:paraId="1DDB82C2">
            <w:r>
              <w:rPr>
                <w:rFonts w:hint="eastAsia"/>
              </w:rPr>
              <w:t>马东</w:t>
            </w:r>
          </w:p>
        </w:tc>
        <w:tc>
          <w:tcPr>
            <w:tcW w:w="3382" w:type="dxa"/>
          </w:tcPr>
          <w:p w14:paraId="1DDB82C3">
            <w:r>
              <w:rPr>
                <w:rFonts w:hint="eastAsia"/>
              </w:rPr>
              <w:t>剑桥大学，计算机科学与技术系，副教授</w:t>
            </w:r>
          </w:p>
          <w:p w14:paraId="1DDB82C4">
            <w:pPr>
              <w:jc w:val="left"/>
            </w:pPr>
            <w:r>
              <w:rPr>
                <w:rFonts w:hint="eastAsia" w:ascii="Times New Roman" w:hAnsi="Times New Roman" w:cs="Times New Roman"/>
              </w:rPr>
              <w:t>Associate Professor, Department of Computing Science and Technology, Cambridge</w:t>
            </w:r>
          </w:p>
        </w:tc>
        <w:tc>
          <w:tcPr>
            <w:tcW w:w="2747" w:type="dxa"/>
          </w:tcPr>
          <w:p w14:paraId="1DDB82C5">
            <w:pPr>
              <w:jc w:val="left"/>
            </w:pPr>
            <w:r>
              <w:rPr>
                <w:rFonts w:hint="eastAsia"/>
              </w:rPr>
              <w:t>可穿戴计算、人机交互、生理基础模型、嵌入式机器学习以及脉冲神经网络</w:t>
            </w:r>
          </w:p>
        </w:tc>
        <w:tc>
          <w:tcPr>
            <w:tcW w:w="3558" w:type="dxa"/>
          </w:tcPr>
          <w:p w14:paraId="1DDB82C6">
            <w:pPr>
              <w:jc w:val="left"/>
            </w:pPr>
            <w:r>
              <w:rPr>
                <w:rFonts w:hint="eastAsia"/>
              </w:rPr>
              <w:t>从大模型到小型设备：可穿戴设备中的高效人工智能</w:t>
            </w:r>
          </w:p>
          <w:p w14:paraId="1DDB82C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From Big Models to Tiny Devices:</w:t>
            </w:r>
          </w:p>
          <w:p w14:paraId="1DDB82C8">
            <w:pPr>
              <w:jc w:val="left"/>
            </w:pPr>
            <w:r>
              <w:rPr>
                <w:rFonts w:hint="eastAsia" w:ascii="Times New Roman" w:hAnsi="Times New Roman" w:cs="Times New Roman"/>
              </w:rPr>
              <w:t>Efficient AI Inside Wearables</w:t>
            </w:r>
          </w:p>
        </w:tc>
      </w:tr>
      <w:tr w14:paraId="1DDB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2CB">
            <w:pPr>
              <w:jc w:val="left"/>
            </w:pPr>
            <w:r>
              <w:rPr>
                <w:rFonts w:hint="eastAsia"/>
              </w:rPr>
              <w:t>7月16日</w:t>
            </w:r>
          </w:p>
          <w:p w14:paraId="1DDB82CC">
            <w:pPr>
              <w:jc w:val="left"/>
            </w:pPr>
            <w:r>
              <w:rPr>
                <w:rFonts w:hint="eastAsia"/>
              </w:rPr>
              <w:t>16:00-17:30</w:t>
            </w:r>
          </w:p>
        </w:tc>
        <w:tc>
          <w:tcPr>
            <w:tcW w:w="1739" w:type="dxa"/>
          </w:tcPr>
          <w:p w14:paraId="1DDB82CD">
            <w:r>
              <w:rPr>
                <w:rFonts w:hint="eastAsia"/>
              </w:rPr>
              <w:t>Wen Bihan</w:t>
            </w:r>
          </w:p>
          <w:p w14:paraId="1DDB82CE">
            <w:r>
              <w:rPr>
                <w:rFonts w:hint="eastAsia"/>
              </w:rPr>
              <w:t>文碧含</w:t>
            </w:r>
          </w:p>
        </w:tc>
        <w:tc>
          <w:tcPr>
            <w:tcW w:w="3382" w:type="dxa"/>
          </w:tcPr>
          <w:p w14:paraId="1DDB82CF">
            <w:pPr>
              <w:jc w:val="left"/>
            </w:pPr>
            <w:r>
              <w:rPr>
                <w:rFonts w:hint="eastAsia"/>
              </w:rPr>
              <w:t>南洋理工大学，电气与电子工程学院，终身副教授，人工智能与成像教务长讲席教授</w:t>
            </w:r>
          </w:p>
          <w:p w14:paraId="1DDB82D0">
            <w:pPr>
              <w:jc w:val="left"/>
            </w:pPr>
            <w:r>
              <w:rPr>
                <w:rFonts w:hint="eastAsia"/>
              </w:rPr>
              <w:t>Associate Professor (Tenured) , Provost</w:t>
            </w:r>
            <w:r>
              <w:t>’</w:t>
            </w:r>
            <w:r>
              <w:rPr>
                <w:rFonts w:hint="eastAsia"/>
              </w:rPr>
              <w:t>s Chair In AI and Imaging, School of Electrical and Electronic Engineering, NTU</w:t>
            </w:r>
          </w:p>
        </w:tc>
        <w:tc>
          <w:tcPr>
            <w:tcW w:w="2747" w:type="dxa"/>
          </w:tcPr>
          <w:p w14:paraId="1DDB82D1">
            <w:pPr>
              <w:jc w:val="left"/>
            </w:pPr>
            <w:r>
              <w:rPr>
                <w:rFonts w:hint="eastAsia"/>
              </w:rPr>
              <w:t>机器学习 / 人工智能；</w:t>
            </w:r>
          </w:p>
          <w:p w14:paraId="1DDB82D2">
            <w:pPr>
              <w:jc w:val="left"/>
            </w:pPr>
            <w:r>
              <w:rPr>
                <w:rFonts w:hint="eastAsia"/>
              </w:rPr>
              <w:t>计算成像；</w:t>
            </w:r>
          </w:p>
          <w:p w14:paraId="1DDB82D3">
            <w:pPr>
              <w:jc w:val="left"/>
            </w:pPr>
            <w:r>
              <w:rPr>
                <w:rFonts w:hint="eastAsia"/>
              </w:rPr>
              <w:t>视觉信号处理；</w:t>
            </w:r>
          </w:p>
          <w:p w14:paraId="1DDB82D4">
            <w:pPr>
              <w:jc w:val="left"/>
            </w:pPr>
            <w:r>
              <w:rPr>
                <w:rFonts w:hint="eastAsia"/>
              </w:rPr>
              <w:t>计算机视觉；</w:t>
            </w:r>
          </w:p>
          <w:p w14:paraId="1DDB82D5">
            <w:pPr>
              <w:jc w:val="left"/>
            </w:pPr>
            <w:r>
              <w:rPr>
                <w:rFonts w:hint="eastAsia"/>
              </w:rPr>
              <w:t>人工智能可信性</w:t>
            </w:r>
          </w:p>
        </w:tc>
        <w:tc>
          <w:tcPr>
            <w:tcW w:w="3558" w:type="dxa"/>
          </w:tcPr>
          <w:p w14:paraId="1DDB82D6">
            <w:pPr>
              <w:jc w:val="left"/>
            </w:pPr>
            <w:r>
              <w:rPr>
                <w:rFonts w:hint="eastAsia"/>
              </w:rPr>
              <w:t>数字信号处理</w:t>
            </w:r>
          </w:p>
          <w:p w14:paraId="1DDB82D7">
            <w:pPr>
              <w:jc w:val="left"/>
            </w:pPr>
            <w:r>
              <w:rPr>
                <w:rFonts w:hint="eastAsia"/>
              </w:rPr>
              <w:t>Digital Signal Processing</w:t>
            </w:r>
          </w:p>
        </w:tc>
      </w:tr>
      <w:tr w14:paraId="1DDB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2DA">
            <w:pPr>
              <w:widowControl/>
            </w:pPr>
            <w:r>
              <w:rPr>
                <w:rFonts w:hint="eastAsia"/>
              </w:rPr>
              <w:t>7月16日</w:t>
            </w:r>
          </w:p>
          <w:p w14:paraId="1DDB82DB">
            <w:pPr>
              <w:widowControl/>
            </w:pPr>
            <w:r>
              <w:rPr>
                <w:rFonts w:hint="eastAsia"/>
              </w:rPr>
              <w:t>19:00-20:30</w:t>
            </w:r>
          </w:p>
        </w:tc>
        <w:tc>
          <w:tcPr>
            <w:tcW w:w="1739" w:type="dxa"/>
          </w:tcPr>
          <w:p w14:paraId="1DDB82DC">
            <w:pPr>
              <w:jc w:val="left"/>
            </w:pPr>
            <w:r>
              <w:rPr>
                <w:rFonts w:hint="eastAsia"/>
              </w:rPr>
              <w:t>Sabrina LUK Ching Yuen</w:t>
            </w:r>
          </w:p>
          <w:p w14:paraId="1DDB82DD">
            <w:pPr>
              <w:widowControl/>
              <w:jc w:val="left"/>
            </w:pPr>
            <w:r>
              <w:rPr>
                <w:rFonts w:hint="eastAsia"/>
              </w:rPr>
              <w:t>陆贞元</w:t>
            </w:r>
          </w:p>
        </w:tc>
        <w:tc>
          <w:tcPr>
            <w:tcW w:w="3382" w:type="dxa"/>
          </w:tcPr>
          <w:p w14:paraId="1DDB82DE">
            <w:r>
              <w:rPr>
                <w:rFonts w:hint="eastAsia"/>
              </w:rPr>
              <w:t>南洋理工大学，社会科学学院，助理教授</w:t>
            </w:r>
          </w:p>
          <w:p w14:paraId="1DDB82DF">
            <w:pPr>
              <w:jc w:val="left"/>
            </w:pPr>
            <w:r>
              <w:rPr>
                <w:rFonts w:ascii="Times New Roman" w:hAnsi="Times New Roman" w:cs="Times New Roman"/>
              </w:rPr>
              <w:t>Assistant Professor, School of Social Sciences</w:t>
            </w:r>
            <w:r>
              <w:rPr>
                <w:rFonts w:hint="eastAsia" w:ascii="Times New Roman" w:hAnsi="Times New Roman" w:cs="Times New Roman"/>
              </w:rPr>
              <w:t>, NTU</w:t>
            </w:r>
          </w:p>
        </w:tc>
        <w:tc>
          <w:tcPr>
            <w:tcW w:w="2747" w:type="dxa"/>
          </w:tcPr>
          <w:p w14:paraId="1DDB82E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健康老龄化；</w:t>
            </w:r>
          </w:p>
          <w:p w14:paraId="1DDB82E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医疗融资改革；</w:t>
            </w:r>
          </w:p>
          <w:p w14:paraId="1DDB82E2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电子政务与智慧城市；公共政策</w:t>
            </w:r>
          </w:p>
        </w:tc>
        <w:tc>
          <w:tcPr>
            <w:tcW w:w="3558" w:type="dxa"/>
          </w:tcPr>
          <w:p w14:paraId="1DDB82E3">
            <w:pPr>
              <w:jc w:val="left"/>
            </w:pPr>
            <w:r>
              <w:rPr>
                <w:rFonts w:hint="eastAsia"/>
              </w:rPr>
              <w:t>电子政务介绍</w:t>
            </w:r>
          </w:p>
          <w:p w14:paraId="1DDB82E4">
            <w:pPr>
              <w:widowControl/>
              <w:jc w:val="left"/>
            </w:pPr>
            <w:r>
              <w:rPr>
                <w:rFonts w:ascii="Times New Roman" w:hAnsi="Times New Roman" w:cs="Times New Roman"/>
              </w:rPr>
              <w:t>Introduction to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e-government</w:t>
            </w:r>
          </w:p>
        </w:tc>
      </w:tr>
      <w:tr w14:paraId="1DD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2E7">
            <w:r>
              <w:rPr>
                <w:rFonts w:hint="eastAsia"/>
              </w:rPr>
              <w:t>7月17日</w:t>
            </w:r>
          </w:p>
          <w:p w14:paraId="1DDB82E9">
            <w:r>
              <w:rPr>
                <w:rFonts w:hint="eastAsia"/>
              </w:rPr>
              <w:t>16:00-17:30</w:t>
            </w:r>
          </w:p>
        </w:tc>
        <w:tc>
          <w:tcPr>
            <w:tcW w:w="1739" w:type="dxa"/>
          </w:tcPr>
          <w:p w14:paraId="1DDB82EA">
            <w:r>
              <w:rPr>
                <w:rFonts w:hint="eastAsia"/>
              </w:rPr>
              <w:t>Chris Rowley</w:t>
            </w:r>
          </w:p>
          <w:p w14:paraId="1DDB82EB">
            <w:r>
              <w:rPr>
                <w:rFonts w:hint="eastAsia"/>
              </w:rPr>
              <w:t>克里斯·罗利</w:t>
            </w:r>
          </w:p>
        </w:tc>
        <w:tc>
          <w:tcPr>
            <w:tcW w:w="3382" w:type="dxa"/>
          </w:tcPr>
          <w:p w14:paraId="1DDB82EC">
            <w:r>
              <w:rPr>
                <w:rFonts w:hint="eastAsia"/>
              </w:rPr>
              <w:t>牛津大学，凯洛格学院，教授</w:t>
            </w:r>
          </w:p>
          <w:p w14:paraId="1DDB82ED">
            <w:r>
              <w:rPr>
                <w:rFonts w:hint="eastAsia"/>
              </w:rPr>
              <w:t>Professor, Kellogg College, Oxford</w:t>
            </w:r>
          </w:p>
        </w:tc>
        <w:tc>
          <w:tcPr>
            <w:tcW w:w="2747" w:type="dxa"/>
          </w:tcPr>
          <w:p w14:paraId="1DDB82E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跨文化管理、战略管理与组织行为学、亚洲就业、人力资源管理以及商业管理</w:t>
            </w:r>
          </w:p>
        </w:tc>
        <w:tc>
          <w:tcPr>
            <w:tcW w:w="3558" w:type="dxa"/>
          </w:tcPr>
          <w:p w14:paraId="1DDB82EF">
            <w:pPr>
              <w:jc w:val="left"/>
            </w:pPr>
            <w:r>
              <w:rPr>
                <w:rFonts w:hint="eastAsia"/>
              </w:rPr>
              <w:t>21世纪全球领导力：从战略思维到跨文化实践</w:t>
            </w:r>
          </w:p>
          <w:p w14:paraId="1DDB82F0">
            <w:pPr>
              <w:jc w:val="left"/>
            </w:pPr>
            <w:r>
              <w:rPr>
                <w:rFonts w:hint="eastAsia" w:ascii="Times New Roman" w:hAnsi="Times New Roman" w:cs="Times New Roman"/>
              </w:rPr>
              <w:t>21st-Century Global Leadership: From Strategic Thinking to Cross-Cultural Practice</w:t>
            </w:r>
          </w:p>
        </w:tc>
      </w:tr>
      <w:tr w14:paraId="1DDB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2F3">
            <w:r>
              <w:rPr>
                <w:rFonts w:hint="eastAsia"/>
              </w:rPr>
              <w:t>7月17日</w:t>
            </w:r>
          </w:p>
          <w:p w14:paraId="1DDB82F4">
            <w:r>
              <w:rPr>
                <w:rFonts w:hint="eastAsia"/>
              </w:rPr>
              <w:t>19:00-20:30</w:t>
            </w:r>
          </w:p>
        </w:tc>
        <w:tc>
          <w:tcPr>
            <w:tcW w:w="1739" w:type="dxa"/>
          </w:tcPr>
          <w:p w14:paraId="1DDB82F5">
            <w:pPr>
              <w:jc w:val="left"/>
            </w:pPr>
            <w:r>
              <w:rPr>
                <w:rFonts w:hint="eastAsia"/>
              </w:rPr>
              <w:t>Lim Wei Yang Bryan</w:t>
            </w:r>
          </w:p>
          <w:p w14:paraId="1DDB82F6">
            <w:pPr>
              <w:jc w:val="left"/>
            </w:pPr>
            <w:r>
              <w:rPr>
                <w:rFonts w:hint="eastAsia"/>
              </w:rPr>
              <w:t>林伟扬</w:t>
            </w:r>
          </w:p>
        </w:tc>
        <w:tc>
          <w:tcPr>
            <w:tcW w:w="3382" w:type="dxa"/>
          </w:tcPr>
          <w:p w14:paraId="1DDB82F7">
            <w:r>
              <w:rPr>
                <w:rFonts w:hint="eastAsia"/>
              </w:rPr>
              <w:t>南洋理工大学，计算与数据科学学院，助理教授</w:t>
            </w:r>
          </w:p>
          <w:p w14:paraId="1DDB82F8">
            <w:pPr>
              <w:jc w:val="left"/>
            </w:pPr>
            <w:r>
              <w:rPr>
                <w:rFonts w:hint="eastAsia" w:ascii="Times New Roman" w:hAnsi="Times New Roman" w:cs="Times New Roman"/>
              </w:rPr>
              <w:t>Assistant Professor, College of Computing and Data Science, NTU</w:t>
            </w:r>
          </w:p>
        </w:tc>
        <w:tc>
          <w:tcPr>
            <w:tcW w:w="2747" w:type="dxa"/>
          </w:tcPr>
          <w:p w14:paraId="1DDB82F9">
            <w:pPr>
              <w:widowControl/>
              <w:jc w:val="left"/>
            </w:pPr>
            <w:r>
              <w:rPr>
                <w:rFonts w:hint="eastAsia"/>
              </w:rPr>
              <w:t>元宇宙、可持续AI、</w:t>
            </w:r>
          </w:p>
        </w:tc>
        <w:tc>
          <w:tcPr>
            <w:tcW w:w="3558" w:type="dxa"/>
          </w:tcPr>
          <w:p w14:paraId="1DDB82FA">
            <w:pPr>
              <w:widowControl/>
              <w:jc w:val="left"/>
            </w:pPr>
            <w:r>
              <w:rPr>
                <w:rFonts w:hint="eastAsia"/>
              </w:rPr>
              <w:t>人工智能及其语言模型</w:t>
            </w:r>
          </w:p>
          <w:p w14:paraId="1DDB82F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Artificial Intelligence and Its Language Models (GPT/Deepseek)</w:t>
            </w:r>
          </w:p>
          <w:p w14:paraId="1DDB82FC">
            <w:pPr>
              <w:widowControl/>
              <w:jc w:val="left"/>
            </w:pPr>
          </w:p>
        </w:tc>
      </w:tr>
      <w:tr w14:paraId="1DDB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2FF">
            <w:r>
              <w:rPr>
                <w:rFonts w:hint="eastAsia"/>
              </w:rPr>
              <w:t>7月20日</w:t>
            </w:r>
          </w:p>
          <w:p w14:paraId="1DDB8300">
            <w:r>
              <w:rPr>
                <w:rFonts w:hint="eastAsia"/>
              </w:rPr>
              <w:t>19:00-20:30</w:t>
            </w:r>
          </w:p>
        </w:tc>
        <w:tc>
          <w:tcPr>
            <w:tcW w:w="1739" w:type="dxa"/>
          </w:tcPr>
          <w:p w14:paraId="1DDB8301">
            <w:pPr>
              <w:jc w:val="left"/>
            </w:pPr>
            <w:r>
              <w:rPr>
                <w:rFonts w:hint="eastAsia"/>
              </w:rPr>
              <w:t>Lim Wei Yang Bryan</w:t>
            </w:r>
          </w:p>
          <w:p w14:paraId="1DDB8302">
            <w:pPr>
              <w:jc w:val="left"/>
            </w:pPr>
            <w:r>
              <w:rPr>
                <w:rFonts w:hint="eastAsia"/>
              </w:rPr>
              <w:t>林伟扬</w:t>
            </w:r>
          </w:p>
        </w:tc>
        <w:tc>
          <w:tcPr>
            <w:tcW w:w="3382" w:type="dxa"/>
          </w:tcPr>
          <w:p w14:paraId="1DDB8303">
            <w:r>
              <w:rPr>
                <w:rFonts w:hint="eastAsia"/>
              </w:rPr>
              <w:t>南洋理工大学，计算与数据科学学院，助理教授</w:t>
            </w:r>
          </w:p>
          <w:p w14:paraId="1DDB8304">
            <w:pPr>
              <w:jc w:val="left"/>
            </w:pPr>
            <w:r>
              <w:rPr>
                <w:rFonts w:hint="eastAsia" w:ascii="Times New Roman" w:hAnsi="Times New Roman" w:cs="Times New Roman"/>
              </w:rPr>
              <w:t>Assistant Professor, College of Computing and Data Science, NTU</w:t>
            </w:r>
          </w:p>
        </w:tc>
        <w:tc>
          <w:tcPr>
            <w:tcW w:w="2747" w:type="dxa"/>
          </w:tcPr>
          <w:p w14:paraId="1DDB8305">
            <w:pPr>
              <w:jc w:val="left"/>
            </w:pPr>
          </w:p>
        </w:tc>
        <w:tc>
          <w:tcPr>
            <w:tcW w:w="3558" w:type="dxa"/>
          </w:tcPr>
          <w:p w14:paraId="1DDB830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基于计算机视觉技术的图像处理</w:t>
            </w:r>
          </w:p>
          <w:p w14:paraId="1DDB830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Image Processing Based on Computer Vision Technology</w:t>
            </w:r>
          </w:p>
          <w:p w14:paraId="1DDB8308">
            <w:pPr>
              <w:jc w:val="left"/>
            </w:pPr>
          </w:p>
        </w:tc>
      </w:tr>
      <w:tr w14:paraId="1DDB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30B">
            <w:r>
              <w:rPr>
                <w:rFonts w:hint="eastAsia"/>
              </w:rPr>
              <w:t>7月21日</w:t>
            </w:r>
          </w:p>
          <w:p w14:paraId="1DDB830C">
            <w:r>
              <w:rPr>
                <w:rFonts w:hint="eastAsia"/>
              </w:rPr>
              <w:t>20:00-21:30</w:t>
            </w:r>
          </w:p>
        </w:tc>
        <w:tc>
          <w:tcPr>
            <w:tcW w:w="1739" w:type="dxa"/>
          </w:tcPr>
          <w:p w14:paraId="1DDB830D">
            <w:r>
              <w:rPr>
                <w:rFonts w:hint="eastAsia"/>
              </w:rPr>
              <w:t>Will Davies</w:t>
            </w:r>
          </w:p>
          <w:p w14:paraId="1DDB830E">
            <w:r>
              <w:rPr>
                <w:rFonts w:hint="eastAsia"/>
              </w:rPr>
              <w:t>威尔·戴维斯</w:t>
            </w:r>
          </w:p>
        </w:tc>
        <w:tc>
          <w:tcPr>
            <w:tcW w:w="3382" w:type="dxa"/>
          </w:tcPr>
          <w:p w14:paraId="1DDB830F">
            <w:r>
              <w:rPr>
                <w:rFonts w:hint="eastAsia"/>
              </w:rPr>
              <w:t>牛津大学，哲学院，副教授</w:t>
            </w:r>
          </w:p>
          <w:p w14:paraId="1DDB8310">
            <w:pPr>
              <w:jc w:val="left"/>
            </w:pPr>
            <w:r>
              <w:rPr>
                <w:rFonts w:hint="eastAsia" w:ascii="Times New Roman" w:hAnsi="Times New Roman" w:cs="Times New Roman"/>
              </w:rPr>
              <w:t>Associate Professor, Faculty of Philosophy, Oxford</w:t>
            </w:r>
          </w:p>
        </w:tc>
        <w:tc>
          <w:tcPr>
            <w:tcW w:w="2747" w:type="dxa"/>
          </w:tcPr>
          <w:p w14:paraId="1DDB8311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58" w:type="dxa"/>
          </w:tcPr>
          <w:p w14:paraId="1DDB8312">
            <w:pPr>
              <w:jc w:val="left"/>
            </w:pPr>
            <w:r>
              <w:rPr>
                <w:rFonts w:hint="eastAsia"/>
              </w:rPr>
              <w:t>心理学哲学</w:t>
            </w:r>
          </w:p>
          <w:p w14:paraId="1DDB8313">
            <w:pPr>
              <w:widowControl/>
              <w:jc w:val="left"/>
            </w:pPr>
            <w:r>
              <w:rPr>
                <w:rFonts w:hint="eastAsia" w:ascii="Times New Roman" w:hAnsi="Times New Roman" w:cs="Times New Roman"/>
              </w:rPr>
              <w:t>Philosophy of Psychology</w:t>
            </w:r>
          </w:p>
        </w:tc>
      </w:tr>
      <w:tr w14:paraId="1DDB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316">
            <w:r>
              <w:rPr>
                <w:rFonts w:hint="eastAsia"/>
              </w:rPr>
              <w:t>7月22日</w:t>
            </w:r>
          </w:p>
          <w:p w14:paraId="1DDB8317">
            <w:r>
              <w:rPr>
                <w:rFonts w:hint="eastAsia"/>
              </w:rPr>
              <w:t>16:00-17:30</w:t>
            </w:r>
          </w:p>
        </w:tc>
        <w:tc>
          <w:tcPr>
            <w:tcW w:w="1739" w:type="dxa"/>
          </w:tcPr>
          <w:p w14:paraId="1DDB8318">
            <w:r>
              <w:rPr>
                <w:rFonts w:hint="eastAsia"/>
              </w:rPr>
              <w:t>John Ingram</w:t>
            </w:r>
          </w:p>
          <w:p w14:paraId="1DDB8319">
            <w:r>
              <w:rPr>
                <w:rFonts w:hint="eastAsia"/>
              </w:rPr>
              <w:t>约翰·英格拉姆</w:t>
            </w:r>
          </w:p>
        </w:tc>
        <w:tc>
          <w:tcPr>
            <w:tcW w:w="3382" w:type="dxa"/>
          </w:tcPr>
          <w:p w14:paraId="1DDB831A">
            <w:r>
              <w:rPr>
                <w:rFonts w:hint="eastAsia"/>
              </w:rPr>
              <w:t>牛津大学，萨默维尔学院，副教授，高级研究员</w:t>
            </w:r>
          </w:p>
          <w:p w14:paraId="1DDB831B">
            <w:pPr>
              <w:jc w:val="left"/>
            </w:pPr>
            <w:r>
              <w:rPr>
                <w:rFonts w:hint="eastAsia"/>
              </w:rPr>
              <w:t>Associate Professor and Senior Research Fellow, Somerville College, Oxford</w:t>
            </w:r>
          </w:p>
        </w:tc>
        <w:tc>
          <w:tcPr>
            <w:tcW w:w="2747" w:type="dxa"/>
          </w:tcPr>
          <w:p w14:paraId="1DDB831C">
            <w:pPr>
              <w:jc w:val="left"/>
            </w:pPr>
          </w:p>
        </w:tc>
        <w:tc>
          <w:tcPr>
            <w:tcW w:w="3558" w:type="dxa"/>
          </w:tcPr>
          <w:p w14:paraId="1DDB831D">
            <w:pPr>
              <w:jc w:val="left"/>
            </w:pPr>
            <w:r>
              <w:rPr>
                <w:rFonts w:hint="eastAsia"/>
              </w:rPr>
              <w:t>可持续食品系统与环境相互作用</w:t>
            </w:r>
          </w:p>
          <w:p w14:paraId="1DDB831E">
            <w:pPr>
              <w:jc w:val="left"/>
            </w:pPr>
            <w:r>
              <w:rPr>
                <w:rFonts w:hint="eastAsia"/>
              </w:rPr>
              <w:t>Sustainable Food Systems and Environmental Interactions</w:t>
            </w:r>
          </w:p>
        </w:tc>
      </w:tr>
      <w:tr w14:paraId="1DDB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321">
            <w:r>
              <w:rPr>
                <w:rFonts w:hint="eastAsia"/>
              </w:rPr>
              <w:t>7月22日</w:t>
            </w:r>
          </w:p>
          <w:p w14:paraId="1DDB8322">
            <w:r>
              <w:rPr>
                <w:rFonts w:hint="eastAsia"/>
              </w:rPr>
              <w:t>19:00-20:30</w:t>
            </w:r>
          </w:p>
        </w:tc>
        <w:tc>
          <w:tcPr>
            <w:tcW w:w="1739" w:type="dxa"/>
          </w:tcPr>
          <w:p w14:paraId="1DDB8323">
            <w:r>
              <w:rPr>
                <w:rFonts w:hint="eastAsia"/>
              </w:rPr>
              <w:t>Pun Chi Seng</w:t>
            </w:r>
          </w:p>
          <w:p w14:paraId="1DDB8324">
            <w:r>
              <w:rPr>
                <w:rFonts w:hint="eastAsia"/>
              </w:rPr>
              <w:t>潘志成</w:t>
            </w:r>
          </w:p>
        </w:tc>
        <w:tc>
          <w:tcPr>
            <w:tcW w:w="3382" w:type="dxa"/>
          </w:tcPr>
          <w:p w14:paraId="1DDB8325">
            <w:r>
              <w:rPr>
                <w:rFonts w:hint="eastAsia"/>
              </w:rPr>
              <w:t>南洋理工大学，物理与数学科学学院，数学科学部，助理主任</w:t>
            </w:r>
          </w:p>
          <w:p w14:paraId="1DDB8326">
            <w:pPr>
              <w:jc w:val="left"/>
            </w:pPr>
            <w:r>
              <w:rPr>
                <w:rFonts w:hint="eastAsia"/>
              </w:rPr>
              <w:t>Assistant Chair, School of Physical &amp; Mathematical Sciences, Division of Mathematical Sciences, NTU</w:t>
            </w:r>
          </w:p>
        </w:tc>
        <w:tc>
          <w:tcPr>
            <w:tcW w:w="2747" w:type="dxa"/>
          </w:tcPr>
          <w:p w14:paraId="1DDB8327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金融数学、衍生品定价、稳健随机控制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28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高维统计、拓扑数据分析（持久同调机器学习）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29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强化学习、稀疏深度学习、AI 在金融领域落地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2A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倒向随机微分方程（BSDE）、非局部偏微分方程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2B">
            <w:pPr>
              <w:widowControl/>
              <w:spacing w:line="240" w:lineRule="atLeast"/>
              <w:jc w:val="left"/>
            </w:pPr>
            <w:r>
              <w:rPr>
                <w:color w:val="000000"/>
                <w:sz w:val="16"/>
                <w:szCs w:val="16"/>
              </w:rPr>
              <w:t>大数据风控、量化投资组合优化</w:t>
            </w:r>
          </w:p>
        </w:tc>
        <w:tc>
          <w:tcPr>
            <w:tcW w:w="3558" w:type="dxa"/>
          </w:tcPr>
          <w:p w14:paraId="1DDB832C">
            <w:pPr>
              <w:jc w:val="left"/>
            </w:pPr>
            <w:r>
              <w:rPr>
                <w:rFonts w:hint="eastAsia"/>
              </w:rPr>
              <w:t>金融机器学习</w:t>
            </w:r>
          </w:p>
          <w:p w14:paraId="1DDB832D">
            <w:pPr>
              <w:jc w:val="left"/>
            </w:pPr>
            <w:r>
              <w:rPr>
                <w:rFonts w:hint="eastAsia"/>
              </w:rPr>
              <w:t>Financial Machine Learning</w:t>
            </w:r>
          </w:p>
        </w:tc>
      </w:tr>
      <w:tr w14:paraId="1DDB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330">
            <w:r>
              <w:rPr>
                <w:rFonts w:hint="eastAsia"/>
              </w:rPr>
              <w:t>7月23日</w:t>
            </w:r>
          </w:p>
          <w:p w14:paraId="1DDB8331">
            <w:r>
              <w:rPr>
                <w:rFonts w:hint="eastAsia"/>
              </w:rPr>
              <w:t>16:30-18:00</w:t>
            </w:r>
          </w:p>
        </w:tc>
        <w:tc>
          <w:tcPr>
            <w:tcW w:w="1739" w:type="dxa"/>
          </w:tcPr>
          <w:p w14:paraId="1DDB8332">
            <w:r>
              <w:rPr>
                <w:rFonts w:hint="eastAsia"/>
              </w:rPr>
              <w:t>Brendan Plant</w:t>
            </w:r>
          </w:p>
          <w:p w14:paraId="1DDB8333">
            <w:r>
              <w:rPr>
                <w:rFonts w:hint="eastAsia"/>
              </w:rPr>
              <w:t>布兰登·普兰特</w:t>
            </w:r>
          </w:p>
        </w:tc>
        <w:tc>
          <w:tcPr>
            <w:tcW w:w="3382" w:type="dxa"/>
          </w:tcPr>
          <w:p w14:paraId="1DDB8334">
            <w:r>
              <w:rPr>
                <w:rFonts w:hint="eastAsia"/>
              </w:rPr>
              <w:t>剑桥大学，唐宁学院，副教授</w:t>
            </w:r>
          </w:p>
          <w:p w14:paraId="1DDB8335">
            <w:pPr>
              <w:jc w:val="left"/>
            </w:pPr>
            <w:r>
              <w:rPr>
                <w:rFonts w:hint="eastAsia"/>
              </w:rPr>
              <w:t>Associate Professor, Downing College, Cambridge</w:t>
            </w:r>
          </w:p>
        </w:tc>
        <w:tc>
          <w:tcPr>
            <w:tcW w:w="2747" w:type="dxa"/>
          </w:tcPr>
          <w:p w14:paraId="1DDB8336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国际公法、领土与边界争端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37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国际法院诉讼证据规则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38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国际人权法、跨国法律冲突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39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侵权法、合同法</w:t>
            </w:r>
          </w:p>
          <w:p w14:paraId="1DDB833A">
            <w:pPr>
              <w:jc w:val="left"/>
            </w:pPr>
          </w:p>
        </w:tc>
        <w:tc>
          <w:tcPr>
            <w:tcW w:w="3558" w:type="dxa"/>
          </w:tcPr>
          <w:p w14:paraId="1DDB833B">
            <w:pPr>
              <w:jc w:val="left"/>
            </w:pPr>
            <w:r>
              <w:rPr>
                <w:rFonts w:hint="eastAsia"/>
              </w:rPr>
              <w:t>国际法院的诉讼</w:t>
            </w:r>
          </w:p>
          <w:p w14:paraId="1DDB833C">
            <w:pPr>
              <w:jc w:val="left"/>
            </w:pPr>
            <w:r>
              <w:rPr>
                <w:rFonts w:hint="eastAsia"/>
              </w:rPr>
              <w:t>Litigation before the International Court of Justice</w:t>
            </w:r>
          </w:p>
        </w:tc>
      </w:tr>
      <w:tr w14:paraId="1DDB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33F">
            <w:r>
              <w:rPr>
                <w:rFonts w:hint="eastAsia"/>
              </w:rPr>
              <w:t>7月24日</w:t>
            </w:r>
          </w:p>
          <w:p w14:paraId="1DDB8340">
            <w:r>
              <w:rPr>
                <w:rFonts w:hint="eastAsia"/>
              </w:rPr>
              <w:t>16:00-17:30</w:t>
            </w:r>
          </w:p>
        </w:tc>
        <w:tc>
          <w:tcPr>
            <w:tcW w:w="1739" w:type="dxa"/>
          </w:tcPr>
          <w:p w14:paraId="1DDB8341">
            <w:r>
              <w:rPr>
                <w:rFonts w:hint="eastAsia"/>
              </w:rPr>
              <w:t>Helen Appleton</w:t>
            </w:r>
          </w:p>
          <w:p w14:paraId="1DDB8342">
            <w:r>
              <w:rPr>
                <w:rFonts w:hint="eastAsia"/>
              </w:rPr>
              <w:t>海伦·阿普尔顿</w:t>
            </w:r>
          </w:p>
          <w:p w14:paraId="1DDB8343"/>
        </w:tc>
        <w:tc>
          <w:tcPr>
            <w:tcW w:w="3382" w:type="dxa"/>
          </w:tcPr>
          <w:p w14:paraId="1DDB8344">
            <w:r>
              <w:rPr>
                <w:rFonts w:hint="eastAsia"/>
              </w:rPr>
              <w:t>牛津大学，英语系，古英语讲师</w:t>
            </w:r>
          </w:p>
          <w:p w14:paraId="1DDB8345">
            <w:pPr>
              <w:jc w:val="left"/>
            </w:pPr>
            <w:r>
              <w:rPr>
                <w:rFonts w:hint="eastAsia"/>
              </w:rPr>
              <w:t>Lecturer in Old English, Faculty of English, Oxford</w:t>
            </w:r>
          </w:p>
        </w:tc>
        <w:tc>
          <w:tcPr>
            <w:tcW w:w="2747" w:type="dxa"/>
          </w:tcPr>
          <w:p w14:paraId="1DDB8346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中世纪早期英格兰文学（8–12 世纪古英语、盎格鲁 - 拉丁文本）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47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文学文本中的环境观、土地信仰、圣徒崇拜（圣卡斯伯特、圣格斯拉克相关圣徒传）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48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《贝奥武夫》、古英语布道文、中世纪早期地图制图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49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阿尔弗雷德大帝在 12–13 世纪谚语文献中的形象塑造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4A">
            <w:pPr>
              <w:widowControl/>
              <w:spacing w:line="240" w:lineRule="atLeast"/>
              <w:jc w:val="left"/>
            </w:pPr>
            <w:r>
              <w:rPr>
                <w:color w:val="000000"/>
                <w:sz w:val="16"/>
                <w:szCs w:val="16"/>
              </w:rPr>
              <w:t>宗教、农耕秩序与国土安全的文学叙事关联</w:t>
            </w:r>
          </w:p>
        </w:tc>
        <w:tc>
          <w:tcPr>
            <w:tcW w:w="3558" w:type="dxa"/>
          </w:tcPr>
          <w:p w14:paraId="1DDB834B">
            <w:pPr>
              <w:jc w:val="left"/>
            </w:pPr>
            <w:r>
              <w:rPr>
                <w:rFonts w:hint="eastAsia"/>
              </w:rPr>
              <w:t>莎士比亚的英国文学</w:t>
            </w:r>
          </w:p>
          <w:p w14:paraId="1DDB834C">
            <w:pPr>
              <w:jc w:val="left"/>
            </w:pPr>
            <w:r>
              <w:rPr>
                <w:rFonts w:hint="eastAsia"/>
              </w:rPr>
              <w:t>English Literature on Shakespeare</w:t>
            </w:r>
          </w:p>
        </w:tc>
      </w:tr>
      <w:tr w14:paraId="1DDB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34F">
            <w:r>
              <w:rPr>
                <w:rFonts w:hint="eastAsia"/>
              </w:rPr>
              <w:t>7月27日</w:t>
            </w:r>
          </w:p>
          <w:p w14:paraId="1DDB8350">
            <w:r>
              <w:rPr>
                <w:rFonts w:hint="eastAsia"/>
              </w:rPr>
              <w:t>19:00-20:30</w:t>
            </w:r>
          </w:p>
        </w:tc>
        <w:tc>
          <w:tcPr>
            <w:tcW w:w="1739" w:type="dxa"/>
          </w:tcPr>
          <w:p w14:paraId="1DDB8351">
            <w:r>
              <w:rPr>
                <w:rFonts w:hint="eastAsia"/>
              </w:rPr>
              <w:t xml:space="preserve">Lee Hiang </w:t>
            </w:r>
          </w:p>
          <w:p w14:paraId="1DDB8352">
            <w:r>
              <w:rPr>
                <w:rFonts w:hint="eastAsia"/>
              </w:rPr>
              <w:t>Kwee</w:t>
            </w:r>
          </w:p>
          <w:p w14:paraId="1DDB8353">
            <w:r>
              <w:rPr>
                <w:rFonts w:hint="eastAsia"/>
              </w:rPr>
              <w:t>李贤贵</w:t>
            </w:r>
          </w:p>
        </w:tc>
        <w:tc>
          <w:tcPr>
            <w:tcW w:w="3382" w:type="dxa"/>
          </w:tcPr>
          <w:p w14:paraId="1DDB8354">
            <w:r>
              <w:rPr>
                <w:rFonts w:hint="eastAsia"/>
              </w:rPr>
              <w:t>南洋理工大学，化学院，化工与生物工程系，助理教授</w:t>
            </w:r>
          </w:p>
          <w:p w14:paraId="1DDB8355">
            <w:pPr>
              <w:jc w:val="left"/>
            </w:pPr>
            <w:r>
              <w:rPr>
                <w:rFonts w:hint="eastAsia"/>
              </w:rPr>
              <w:t>Assistant Professor, School of Chemistry, Chemical Engineering and Biotechnology, NTU</w:t>
            </w:r>
          </w:p>
        </w:tc>
        <w:tc>
          <w:tcPr>
            <w:tcW w:w="2747" w:type="dxa"/>
          </w:tcPr>
          <w:p w14:paraId="1DDB8356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等离激元光催化、纳米催化体系（光解水制氢、固氮制氨）</w:t>
            </w:r>
          </w:p>
          <w:p w14:paraId="1DDB8357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纳米传感、微液滴液体弹珠，水体有机污染物高灵敏检测</w:t>
            </w:r>
          </w:p>
          <w:p w14:paraId="1DDB8358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水处理微型机器人、有机污染物降解</w:t>
            </w:r>
          </w:p>
          <w:p w14:paraId="1DDB8359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新型储能、防火锂电池集流体材料</w:t>
            </w:r>
          </w:p>
          <w:p w14:paraId="1DDB835A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表面增强拉曼光谱（SERS）、光子晶体、Pickering 乳液体系</w:t>
            </w:r>
          </w:p>
          <w:p w14:paraId="1DDB835B">
            <w:pPr>
              <w:jc w:val="left"/>
            </w:pPr>
          </w:p>
        </w:tc>
        <w:tc>
          <w:tcPr>
            <w:tcW w:w="3558" w:type="dxa"/>
          </w:tcPr>
          <w:p w14:paraId="1DDB835C">
            <w:pPr>
              <w:jc w:val="left"/>
            </w:pPr>
            <w:r>
              <w:rPr>
                <w:rFonts w:hint="eastAsia"/>
              </w:rPr>
              <w:t>探索纳米系统中化学与材料科学的界面</w:t>
            </w:r>
          </w:p>
          <w:p w14:paraId="1DDB835D">
            <w:pPr>
              <w:jc w:val="left"/>
            </w:pPr>
            <w:r>
              <w:rPr>
                <w:rFonts w:hint="eastAsia"/>
              </w:rPr>
              <w:t>Exploring the Interface of Chemistry and Materials Science in Nanoscale Systems</w:t>
            </w:r>
          </w:p>
        </w:tc>
      </w:tr>
      <w:tr w14:paraId="1DDB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" w:hRule="atLeast"/>
          <w:jc w:val="center"/>
        </w:trPr>
        <w:tc>
          <w:tcPr>
            <w:tcW w:w="1349" w:type="dxa"/>
          </w:tcPr>
          <w:p w14:paraId="1DDB8360">
            <w:r>
              <w:rPr>
                <w:rFonts w:hint="eastAsia"/>
              </w:rPr>
              <w:t>7月28日</w:t>
            </w:r>
          </w:p>
          <w:p w14:paraId="1DDB8361">
            <w:r>
              <w:rPr>
                <w:rFonts w:hint="eastAsia"/>
              </w:rPr>
              <w:t>16:00-17:30</w:t>
            </w:r>
          </w:p>
        </w:tc>
        <w:tc>
          <w:tcPr>
            <w:tcW w:w="1739" w:type="dxa"/>
          </w:tcPr>
          <w:p w14:paraId="1DDB8362">
            <w:pPr>
              <w:jc w:val="left"/>
            </w:pPr>
            <w:r>
              <w:rPr>
                <w:rFonts w:hint="eastAsia"/>
              </w:rPr>
              <w:t>Ewan St. John Smith</w:t>
            </w:r>
          </w:p>
          <w:p w14:paraId="1DDB8363">
            <w:pPr>
              <w:jc w:val="left"/>
            </w:pPr>
            <w:r>
              <w:rPr>
                <w:rFonts w:hint="eastAsia"/>
              </w:rPr>
              <w:t>伊万·圣·约翰·史密斯</w:t>
            </w:r>
          </w:p>
        </w:tc>
        <w:tc>
          <w:tcPr>
            <w:tcW w:w="3382" w:type="dxa"/>
          </w:tcPr>
          <w:p w14:paraId="1DDB8364">
            <w:pPr>
              <w:jc w:val="left"/>
            </w:pPr>
            <w:r>
              <w:rPr>
                <w:rFonts w:hint="eastAsia"/>
              </w:rPr>
              <w:t>剑桥大学，圣三一学院，药理学系副主任、教授</w:t>
            </w:r>
          </w:p>
          <w:p w14:paraId="1DDB8365">
            <w:pPr>
              <w:jc w:val="left"/>
            </w:pPr>
            <w:r>
              <w:rPr>
                <w:rFonts w:hint="eastAsia"/>
              </w:rPr>
              <w:t xml:space="preserve">Professor and Deputy Director, Department of Pharmacology, Corpus Christi College, Cambridge  </w:t>
            </w:r>
          </w:p>
        </w:tc>
        <w:tc>
          <w:tcPr>
            <w:tcW w:w="2747" w:type="dxa"/>
          </w:tcPr>
          <w:p w14:paraId="1DDB8366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痛觉感知分子机理、伤害感受器离子通道生物物理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67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关节疼痛（关节炎）、肠道内脏痛（大量小鼠动物实验案例）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68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人类疼痛遗传学、极端疼痛表型人群研究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69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基于神经免疫靶点开发新型镇痛药物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6A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裸鼹鼠特殊抗痛、抗衰老、抗癌生理机制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6B">
            <w:pPr>
              <w:widowControl/>
              <w:spacing w:line="240" w:lineRule="atLeast"/>
              <w:jc w:val="left"/>
            </w:pPr>
            <w:r>
              <w:rPr>
                <w:color w:val="000000"/>
                <w:sz w:val="16"/>
                <w:szCs w:val="16"/>
              </w:rPr>
              <w:t>感官神经电生理、钙成像、膜片钳实验技术</w:t>
            </w:r>
          </w:p>
        </w:tc>
        <w:tc>
          <w:tcPr>
            <w:tcW w:w="3558" w:type="dxa"/>
          </w:tcPr>
          <w:p w14:paraId="1DDB836C">
            <w:pPr>
              <w:jc w:val="left"/>
            </w:pPr>
            <w:r>
              <w:rPr>
                <w:rFonts w:hint="eastAsia"/>
              </w:rPr>
              <w:t>疼痛产生的原理及机制</w:t>
            </w:r>
          </w:p>
          <w:p w14:paraId="1DDB836D">
            <w:pPr>
              <w:jc w:val="left"/>
            </w:pPr>
            <w:r>
              <w:rPr>
                <w:rFonts w:hint="eastAsia"/>
              </w:rPr>
              <w:t>Why does pain exist and how does it work?</w:t>
            </w:r>
          </w:p>
        </w:tc>
      </w:tr>
      <w:tr w14:paraId="1DDB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370">
            <w:r>
              <w:rPr>
                <w:rFonts w:hint="eastAsia"/>
              </w:rPr>
              <w:t>7月29日</w:t>
            </w:r>
          </w:p>
          <w:p w14:paraId="1DDB8371">
            <w:r>
              <w:rPr>
                <w:rFonts w:hint="eastAsia"/>
              </w:rPr>
              <w:t>19:00-20:30</w:t>
            </w:r>
          </w:p>
        </w:tc>
        <w:tc>
          <w:tcPr>
            <w:tcW w:w="1739" w:type="dxa"/>
          </w:tcPr>
          <w:p w14:paraId="1DDB8372">
            <w:r>
              <w:rPr>
                <w:rFonts w:hint="eastAsia"/>
              </w:rPr>
              <w:t>Wen Bihan</w:t>
            </w:r>
          </w:p>
          <w:p w14:paraId="1DDB8373">
            <w:r>
              <w:rPr>
                <w:rFonts w:hint="eastAsia"/>
              </w:rPr>
              <w:t>文碧含</w:t>
            </w:r>
          </w:p>
        </w:tc>
        <w:tc>
          <w:tcPr>
            <w:tcW w:w="3382" w:type="dxa"/>
          </w:tcPr>
          <w:p w14:paraId="1DDB8374">
            <w:pPr>
              <w:jc w:val="left"/>
            </w:pPr>
            <w:r>
              <w:rPr>
                <w:rFonts w:hint="eastAsia"/>
              </w:rPr>
              <w:t>南洋理工大学，电气与电子工程学院，终身副教授，人工智能与成像教务长讲席教授</w:t>
            </w:r>
          </w:p>
          <w:p w14:paraId="1DDB8375">
            <w:pPr>
              <w:jc w:val="left"/>
            </w:pPr>
            <w:r>
              <w:rPr>
                <w:rFonts w:hint="eastAsia"/>
              </w:rPr>
              <w:t>Associate Professor (Tenured) , Provost</w:t>
            </w:r>
            <w:r>
              <w:t>’</w:t>
            </w:r>
            <w:r>
              <w:rPr>
                <w:rFonts w:hint="eastAsia"/>
              </w:rPr>
              <w:t>s Chair In AI and Imaging, School of Electrical and Electronic Engineering, NTU</w:t>
            </w:r>
          </w:p>
        </w:tc>
        <w:tc>
          <w:tcPr>
            <w:tcW w:w="2747" w:type="dxa"/>
          </w:tcPr>
          <w:p w14:paraId="1DDB8376">
            <w:pPr>
              <w:jc w:val="left"/>
            </w:pPr>
            <w:r>
              <w:rPr>
                <w:rFonts w:hint="eastAsia"/>
              </w:rPr>
              <w:t>机器学习 / 人工智能；</w:t>
            </w:r>
          </w:p>
          <w:p w14:paraId="1DDB8377">
            <w:pPr>
              <w:jc w:val="left"/>
            </w:pPr>
            <w:r>
              <w:rPr>
                <w:rFonts w:hint="eastAsia"/>
              </w:rPr>
              <w:t>计算成像；</w:t>
            </w:r>
          </w:p>
          <w:p w14:paraId="1DDB8378">
            <w:pPr>
              <w:jc w:val="left"/>
            </w:pPr>
            <w:r>
              <w:rPr>
                <w:rFonts w:hint="eastAsia"/>
              </w:rPr>
              <w:t>视觉信号处理；</w:t>
            </w:r>
          </w:p>
          <w:p w14:paraId="1DDB8379">
            <w:pPr>
              <w:jc w:val="left"/>
            </w:pPr>
            <w:r>
              <w:rPr>
                <w:rFonts w:hint="eastAsia"/>
              </w:rPr>
              <w:t>计算机视觉；</w:t>
            </w:r>
          </w:p>
          <w:p w14:paraId="1DDB837A">
            <w:pPr>
              <w:jc w:val="left"/>
            </w:pPr>
            <w:r>
              <w:rPr>
                <w:rFonts w:hint="eastAsia"/>
              </w:rPr>
              <w:t>人工智能可信性</w:t>
            </w:r>
          </w:p>
        </w:tc>
        <w:tc>
          <w:tcPr>
            <w:tcW w:w="3558" w:type="dxa"/>
          </w:tcPr>
          <w:p w14:paraId="1DDB837B">
            <w:pPr>
              <w:jc w:val="left"/>
            </w:pPr>
            <w:r>
              <w:rPr>
                <w:rFonts w:hint="eastAsia"/>
              </w:rPr>
              <w:t>数字信号处理</w:t>
            </w:r>
          </w:p>
          <w:p w14:paraId="1DDB837C">
            <w:pPr>
              <w:jc w:val="left"/>
            </w:pPr>
            <w:r>
              <w:rPr>
                <w:rFonts w:hint="eastAsia"/>
              </w:rPr>
              <w:t>Digital Signal Processing</w:t>
            </w:r>
          </w:p>
        </w:tc>
      </w:tr>
      <w:tr w14:paraId="1DDB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37F">
            <w:r>
              <w:rPr>
                <w:rFonts w:hint="eastAsia"/>
              </w:rPr>
              <w:t>7月30日</w:t>
            </w:r>
          </w:p>
          <w:p w14:paraId="1DDB8380">
            <w:r>
              <w:rPr>
                <w:rFonts w:hint="eastAsia"/>
              </w:rPr>
              <w:t>16:00-17:30</w:t>
            </w:r>
          </w:p>
        </w:tc>
        <w:tc>
          <w:tcPr>
            <w:tcW w:w="1739" w:type="dxa"/>
          </w:tcPr>
          <w:p w14:paraId="1DDB8381">
            <w:r>
              <w:rPr>
                <w:rFonts w:hint="eastAsia"/>
              </w:rPr>
              <w:t>Tom McClelland</w:t>
            </w:r>
          </w:p>
          <w:p w14:paraId="1DDB8382">
            <w:r>
              <w:rPr>
                <w:rFonts w:hint="eastAsia"/>
              </w:rPr>
              <w:t>汤姆·麦克莱兰</w:t>
            </w:r>
          </w:p>
        </w:tc>
        <w:tc>
          <w:tcPr>
            <w:tcW w:w="3382" w:type="dxa"/>
          </w:tcPr>
          <w:p w14:paraId="1DDB8383">
            <w:pPr>
              <w:jc w:val="left"/>
            </w:pPr>
            <w:r>
              <w:rPr>
                <w:rFonts w:hint="eastAsia"/>
              </w:rPr>
              <w:t>剑桥大学，赛尔文学院，科学史与科学哲学系，副教授</w:t>
            </w:r>
          </w:p>
          <w:p w14:paraId="1DDB8384">
            <w:pPr>
              <w:jc w:val="left"/>
            </w:pPr>
            <w:r>
              <w:rPr>
                <w:rFonts w:hint="eastAsia"/>
              </w:rPr>
              <w:t>Associate Professor, Department of History and Philosophy of Science, Selwyn College, Cambridge</w:t>
            </w:r>
          </w:p>
        </w:tc>
        <w:tc>
          <w:tcPr>
            <w:tcW w:w="2747" w:type="dxa"/>
          </w:tcPr>
          <w:p w14:paraId="1DDB8385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认知科学哲学、心灵哲学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86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人工智能伦理、人工意识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87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生成式 AI 艺术、AI 创作的美学与版权问题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88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技术伦理、数字社会公平、算法偏见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89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感知哲学：社会不平等如何影响人类认知感知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8A">
            <w:pPr>
              <w:widowControl/>
              <w:spacing w:line="240" w:lineRule="atLeast"/>
              <w:jc w:val="left"/>
            </w:pPr>
            <w:r>
              <w:rPr>
                <w:color w:val="000000"/>
                <w:sz w:val="16"/>
                <w:szCs w:val="16"/>
              </w:rPr>
              <w:t>精神病学哲学、医疗 AI 伦理</w:t>
            </w:r>
          </w:p>
        </w:tc>
        <w:tc>
          <w:tcPr>
            <w:tcW w:w="3558" w:type="dxa"/>
          </w:tcPr>
          <w:p w14:paraId="1DDB838B">
            <w:pPr>
              <w:jc w:val="left"/>
            </w:pPr>
            <w:r>
              <w:rPr>
                <w:rFonts w:hint="eastAsia"/>
              </w:rPr>
              <w:t>艺术哲学(创造力、艺术价值、艺术中的AI)</w:t>
            </w:r>
          </w:p>
          <w:p w14:paraId="1DDB838C">
            <w:pPr>
              <w:jc w:val="left"/>
            </w:pPr>
            <w:r>
              <w:rPr>
                <w:rFonts w:hint="eastAsia"/>
              </w:rPr>
              <w:t>Philosophy of Art (creativity, value of art, AI in art)</w:t>
            </w:r>
          </w:p>
        </w:tc>
      </w:tr>
      <w:tr w14:paraId="1DDB8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1DDB838F">
            <w:r>
              <w:rPr>
                <w:rFonts w:hint="eastAsia"/>
              </w:rPr>
              <w:t>7月30日</w:t>
            </w:r>
          </w:p>
          <w:p w14:paraId="1DDB8390">
            <w:r>
              <w:rPr>
                <w:rFonts w:hint="eastAsia"/>
              </w:rPr>
              <w:t>19:00-20:30</w:t>
            </w:r>
          </w:p>
        </w:tc>
        <w:tc>
          <w:tcPr>
            <w:tcW w:w="1739" w:type="dxa"/>
          </w:tcPr>
          <w:p w14:paraId="1DDB8391">
            <w:r>
              <w:rPr>
                <w:rFonts w:hint="eastAsia"/>
              </w:rPr>
              <w:t>Si Yong Yeo</w:t>
            </w:r>
          </w:p>
          <w:p w14:paraId="1DDB8392">
            <w:r>
              <w:rPr>
                <w:rFonts w:hint="eastAsia"/>
              </w:rPr>
              <w:t>杨思永</w:t>
            </w:r>
          </w:p>
        </w:tc>
        <w:tc>
          <w:tcPr>
            <w:tcW w:w="3382" w:type="dxa"/>
          </w:tcPr>
          <w:p w14:paraId="1DDB8393">
            <w:r>
              <w:rPr>
                <w:rFonts w:hint="eastAsia"/>
              </w:rPr>
              <w:t>南洋理工大学，李光前医学院，助理教授</w:t>
            </w:r>
          </w:p>
          <w:p w14:paraId="1DDB8394">
            <w:r>
              <w:rPr>
                <w:rFonts w:hint="eastAsia"/>
              </w:rPr>
              <w:t>Assistant Professor, Lee Kong Chian School of Medicine, NTU</w:t>
            </w:r>
          </w:p>
        </w:tc>
        <w:tc>
          <w:tcPr>
            <w:tcW w:w="2747" w:type="dxa"/>
          </w:tcPr>
          <w:p w14:paraId="1DDB8395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面向医疗场景的人工智能系统研发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96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医学影像 AI 分析、医学计算机视觉（课程核心主题）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97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医疗视频智能解析、计算机辅助诊断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98">
            <w:pPr>
              <w:widowControl/>
              <w:spacing w:line="240" w:lineRule="atLeast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健康信息学、多模态医疗数据解读</w:t>
            </w:r>
            <w:r>
              <w:rPr>
                <w:rFonts w:hint="eastAsia"/>
                <w:color w:val="000000"/>
                <w:sz w:val="16"/>
                <w:szCs w:val="16"/>
              </w:rPr>
              <w:t>;</w:t>
            </w:r>
          </w:p>
          <w:p w14:paraId="1DDB8399">
            <w:pPr>
              <w:widowControl/>
              <w:spacing w:line="240" w:lineRule="atLeast"/>
              <w:jc w:val="left"/>
            </w:pPr>
            <w:r>
              <w:rPr>
                <w:color w:val="000000"/>
                <w:sz w:val="16"/>
                <w:szCs w:val="16"/>
              </w:rPr>
              <w:t>轻量化 AI 模型落地临床，优化诊疗流程、提升患者预后</w:t>
            </w:r>
          </w:p>
        </w:tc>
        <w:tc>
          <w:tcPr>
            <w:tcW w:w="3558" w:type="dxa"/>
          </w:tcPr>
          <w:p w14:paraId="1DDB839A">
            <w:pPr>
              <w:jc w:val="left"/>
            </w:pPr>
            <w:r>
              <w:rPr>
                <w:rFonts w:hint="eastAsia"/>
              </w:rPr>
              <w:t>人工智能在医疗影像中的应用</w:t>
            </w:r>
          </w:p>
          <w:p w14:paraId="1DDB839B">
            <w:pPr>
              <w:jc w:val="left"/>
            </w:pPr>
            <w:r>
              <w:rPr>
                <w:rFonts w:hint="eastAsia"/>
              </w:rPr>
              <w:t>Applications of Artificial Intelligence in Medical Imaging Data</w:t>
            </w:r>
          </w:p>
        </w:tc>
      </w:tr>
      <w:tr w14:paraId="041B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9" w:type="dxa"/>
          </w:tcPr>
          <w:p w14:paraId="634CC12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时间待定</w:t>
            </w:r>
          </w:p>
        </w:tc>
        <w:tc>
          <w:tcPr>
            <w:tcW w:w="1739" w:type="dxa"/>
          </w:tcPr>
          <w:p w14:paraId="129C170C">
            <w:r>
              <w:rPr>
                <w:rFonts w:hint="eastAsia"/>
              </w:rPr>
              <w:t>Israel Temprano</w:t>
            </w:r>
          </w:p>
          <w:p w14:paraId="092CDB37">
            <w:r>
              <w:rPr>
                <w:rFonts w:hint="eastAsia"/>
              </w:rPr>
              <w:t>伊斯雷尔·坦普拉诺</w:t>
            </w:r>
          </w:p>
          <w:p w14:paraId="18E274C5"/>
        </w:tc>
        <w:tc>
          <w:tcPr>
            <w:tcW w:w="3382" w:type="dxa"/>
          </w:tcPr>
          <w:p w14:paraId="42A66E5A">
            <w:r>
              <w:rPr>
                <w:rFonts w:hint="eastAsia"/>
              </w:rPr>
              <w:t>剑桥大学，优素福·哈米德化学系，助理研究教授</w:t>
            </w:r>
          </w:p>
          <w:p w14:paraId="05E442CC">
            <w:pPr>
              <w:jc w:val="left"/>
            </w:pPr>
            <w:r>
              <w:rPr>
                <w:rFonts w:hint="eastAsia" w:ascii="Times New Roman" w:hAnsi="Times New Roman" w:cs="Times New Roman"/>
              </w:rPr>
              <w:t xml:space="preserve">Assistant Research Professor, </w:t>
            </w:r>
            <w:r>
              <w:fldChar w:fldCharType="begin"/>
            </w:r>
            <w:r>
              <w:instrText xml:space="preserve"> HYPERLINK "https://www.ch.cam.ac.uk/"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</w:rPr>
              <w:t>Yusuf Hamied Department of Chemistry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hint="eastAsia" w:ascii="Times New Roman" w:hAnsi="Times New Roman" w:cs="Times New Roman"/>
              </w:rPr>
              <w:t>, Cambridge</w:t>
            </w:r>
          </w:p>
        </w:tc>
        <w:tc>
          <w:tcPr>
            <w:tcW w:w="2747" w:type="dxa"/>
          </w:tcPr>
          <w:p w14:paraId="20E3464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表面化学与催化；先进储能电池；开发能源应用的新型材料</w:t>
            </w:r>
          </w:p>
        </w:tc>
        <w:tc>
          <w:tcPr>
            <w:tcW w:w="3558" w:type="dxa"/>
          </w:tcPr>
          <w:p w14:paraId="4A0B03A7">
            <w:pPr>
              <w:jc w:val="left"/>
            </w:pPr>
            <w:r>
              <w:rPr>
                <w:rFonts w:hint="eastAsia"/>
              </w:rPr>
              <w:t>现在和未来的电池: 寻找完美的能量存储系统</w:t>
            </w:r>
          </w:p>
          <w:p w14:paraId="239807EB">
            <w:pPr>
              <w:jc w:val="left"/>
            </w:pPr>
            <w:r>
              <w:rPr>
                <w:rFonts w:ascii="Times New Roman" w:hAnsi="Times New Roman" w:cs="Times New Roman"/>
              </w:rPr>
              <w:t>Present &amp; Future Batteries: In search of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 perfect energy storage system</w:t>
            </w:r>
          </w:p>
        </w:tc>
      </w:tr>
    </w:tbl>
    <w:p w14:paraId="1DDB83AC"/>
    <w:p w14:paraId="1DDB83AD"/>
    <w:p w14:paraId="1DDB83A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注：部分课程可能视实际情况进行调整，请以QQ通知群课前信息为准。</w:t>
      </w:r>
    </w:p>
    <w:p w14:paraId="1DDB83B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E0"/>
    <w:rsid w:val="00174177"/>
    <w:rsid w:val="002204E0"/>
    <w:rsid w:val="00281360"/>
    <w:rsid w:val="00287F76"/>
    <w:rsid w:val="002A3408"/>
    <w:rsid w:val="004A2EB3"/>
    <w:rsid w:val="00536CE5"/>
    <w:rsid w:val="006D1D6A"/>
    <w:rsid w:val="00734D2C"/>
    <w:rsid w:val="00A8052B"/>
    <w:rsid w:val="00AD7E6A"/>
    <w:rsid w:val="00AE2BFC"/>
    <w:rsid w:val="00AE2CED"/>
    <w:rsid w:val="00AE570F"/>
    <w:rsid w:val="00B516B8"/>
    <w:rsid w:val="00B62AEB"/>
    <w:rsid w:val="00B71602"/>
    <w:rsid w:val="00B759FF"/>
    <w:rsid w:val="00C96B77"/>
    <w:rsid w:val="00DF108D"/>
    <w:rsid w:val="00E940F8"/>
    <w:rsid w:val="00F861EF"/>
    <w:rsid w:val="01C012ED"/>
    <w:rsid w:val="0C743400"/>
    <w:rsid w:val="0CE45055"/>
    <w:rsid w:val="1C8431EB"/>
    <w:rsid w:val="1CAA0778"/>
    <w:rsid w:val="1D3759BA"/>
    <w:rsid w:val="20EF07C9"/>
    <w:rsid w:val="2533755C"/>
    <w:rsid w:val="26082272"/>
    <w:rsid w:val="264C0C3C"/>
    <w:rsid w:val="363C648D"/>
    <w:rsid w:val="3A377697"/>
    <w:rsid w:val="3B866286"/>
    <w:rsid w:val="3EE55913"/>
    <w:rsid w:val="4162149D"/>
    <w:rsid w:val="441173D0"/>
    <w:rsid w:val="445A5A5D"/>
    <w:rsid w:val="45B147A1"/>
    <w:rsid w:val="4B180E1F"/>
    <w:rsid w:val="50E70180"/>
    <w:rsid w:val="51755534"/>
    <w:rsid w:val="540E2DBF"/>
    <w:rsid w:val="56CD234D"/>
    <w:rsid w:val="5E071AD5"/>
    <w:rsid w:val="619A3EE4"/>
    <w:rsid w:val="62564876"/>
    <w:rsid w:val="63B35731"/>
    <w:rsid w:val="70FF5871"/>
    <w:rsid w:val="744B7A76"/>
    <w:rsid w:val="75063912"/>
    <w:rsid w:val="78787C2B"/>
    <w:rsid w:val="7ED913BE"/>
    <w:rsid w:val="97E7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ma:contentTypeScope="" ma:versionID="d2321ae45d72a8531231e1cc92576732" ma:contentTypeName="文档" ma:contentTypeID="0x010100338B741FC2D7A447B4D09E783DB41DB9" ma:contentTypeVersion="20" ma:contentTypeDescription="新建文档。" ct:_="" ma:_="">
  <xsd:schema xmlns:xs="http://www.w3.org/2001/XMLSchema" xmlns:ns2="43bf56a8-33f6-4fe8-9e16-3d0aaa814d60" xmlns:ns3="b65c5190-8c2c-4b24-9d64-207fca16e72b" xmlns:xsd="http://www.w3.org/2001/XMLSchema" xmlns:p="http://schemas.microsoft.com/office/2006/metadata/properties" ma:fieldsID="54af4cd83e4fe3f819f52d73c824e6d3" ns2:_="" targetNamespace="http://schemas.microsoft.com/office/2006/metadata/properties" ma:root="true" ns3:_="">
    <xsd:import namespace="43bf56a8-33f6-4fe8-9e16-3d0aaa814d60"/>
    <xsd:import namespace="b65c5190-8c2c-4b24-9d64-207fca16e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="http://www.w3.org/2001/XMLSchema" xmlns:xsd="http://www.w3.org/2001/XMLSchema" xmlns:pc="http://schemas.microsoft.com/office/infopath/2007/PartnerControls" xmlns:dms="http://schemas.microsoft.com/office/2006/documentManagement/types" elementFormDefault="qualified" targetNamespace="43bf56a8-33f6-4fe8-9e16-3d0aaa814d60">
    <xsd:import namespace="http://schemas.microsoft.com/office/2006/documentManagement/types"/>
    <xsd:import namespace="http://schemas.microsoft.com/office/infopath/2007/PartnerControls"/>
    <xsd:element ma:readOnly="true" nillable="true" ma:hidden="true" name="MediaServiceMetadata" ma:internalName="MediaServiceMetadata" ma:index="8" ma:displayName="MediaServiceMetadata">
      <xsd:simpleType>
        <xsd:restriction base="dms:Note"/>
      </xsd:simpleType>
    </xsd:element>
    <xsd:element ma:readOnly="true" nillable="true" ma:hidden="true" name="MediaServiceFastMetadata" ma:internalName="MediaServiceFastMetadata" ma:index="9" ma:displayName="MediaServiceFastMetadata">
      <xsd:simpleType>
        <xsd:restriction base="dms:Note"/>
      </xsd:simpleType>
    </xsd:element>
    <xsd:element ma:readOnly="true" nillable="true" name="MediaServiceAutoTags" ma:internalName="MediaServiceAutoTags" ma:index="10" ma:displayName="Tags">
      <xsd:simpleType>
        <xsd:restriction base="dms:Text"/>
      </xsd:simpleType>
    </xsd:element>
    <xsd:element ma:readOnly="true" nillable="true" name="MediaServiceOCR" ma:internalName="MediaServiceOCR" ma:index="11" ma:displayName="Extracted Text">
      <xsd:simpleType>
        <xsd:restriction base="dms:Note">
          <xsd:maxLength value="255"/>
        </xsd:restriction>
      </xsd:simpleType>
    </xsd:element>
    <xsd:element ma:readOnly="true" nillable="true" ma:hidden="true" name="MediaServiceGenerationTime" ma:internalName="MediaServiceGenerationTime" ma:index="12" ma:displayName="MediaServiceGenerationTime">
      <xsd:simpleType>
        <xsd:restriction base="dms:Text"/>
      </xsd:simpleType>
    </xsd:element>
    <xsd:element ma:readOnly="true" nillable="true" ma:hidden="true" name="MediaServiceEventHashCode" ma:internalName="MediaServiceEventHashCode" ma:index="13" ma:displayName="MediaServiceEventHashCode">
      <xsd:simpleType>
        <xsd:restriction base="dms:Text"/>
      </xsd:simpleType>
    </xsd:element>
    <xsd:element ma:readOnly="true" nillable="true" ma:hidden="true" name="MediaServiceDateTaken" ma:internalName="MediaServiceDateTaken" ma:index="14" ma:displayName="MediaServiceDateTaken">
      <xsd:simpleType>
        <xsd:restriction base="dms:Text"/>
      </xsd:simpleType>
    </xsd:element>
    <xsd:element ma:readOnly="true" nillable="true" ma:hidden="true" name="MediaServiceAutoKeyPoints" ma:internalName="MediaServiceAutoKeyPoints" ma:index="15" ma:displayName="MediaServiceAutoKeyPoints">
      <xsd:simpleType>
        <xsd:restriction base="dms:Note"/>
      </xsd:simpleType>
    </xsd:element>
    <xsd:element ma:readOnly="true" nillable="true" name="MediaServiceKeyPoints" ma:internalName="MediaServiceKeyPoints" ma:index="16" ma:displayName="KeyPoints">
      <xsd:simpleType>
        <xsd:restriction base="dms:Note">
          <xsd:maxLength value="255"/>
        </xsd:restriction>
      </xsd:simpleType>
    </xsd:element>
    <xsd:element ma:readOnly="true" nillable="true" ma:hidden="true" name="MediaLengthInSeconds" ma:internalName="MediaLengthInSeconds" ma:index="17" ma:displayName="MediaLengthInSeconds">
      <xsd:simpleType>
        <xsd:restriction base="dms:Unknown"/>
      </xsd:simpleType>
    </xsd:element>
    <xsd:element ma:readOnly="true" nillable="true" name="MediaServiceLocation" ma:internalName="MediaServiceLocation" ma:index="18" ma:displayName="Location">
      <xsd:simpleType>
        <xsd:restriction base="dms:Text"/>
      </xsd:simpleType>
    </xsd:element>
    <xsd:element ma:readOnly="false" ma:taxonomyFieldName="MediaServiceImageTags" ma:isKeyword="false" ma:taxonomy="true" nillable="true" name="lcf76f155ced4ddcb4097134ff3c332f" ma:taxonomyMulti="true" ma:termSetId="09814cd3-568e-fe90-9814-8d621ff8fb84" ma:internalName="lcf76f155ced4ddcb4097134ff3c332f" ma:sspId="b8130973-46fe-43b7-969b-5ef9c235454a" ma:open="true" ma:index="20" ma:fieldId="{5cf76f15-5ced-4ddc-b409-7134ff3c332f}" ma:displayName="图像标记" ma:anchorId="fba54fb3-c3e1-fe81-a776-ca4b69148c4d">
      <xsd:complexType>
        <xsd:sequence>
          <xsd:element ref="pc:Terms" maxOccurs="1" minOccurs="0"/>
        </xsd:sequence>
      </xsd:complexType>
    </xsd:element>
    <xsd:element ma:description="" ma:readOnly="true" nillable="true" ma:hidden="true" name="MediaServiceObjectDetectorVersions" ma:internalName="MediaServiceObjectDetectorVersions" ma:index="24" ma:indexed="true" ma:displayName="MediaServiceObjectDetectorVersions">
      <xsd:simpleType>
        <xsd:restriction base="dms:Text"/>
      </xsd:simpleType>
    </xsd:element>
    <xsd:element ma:readOnly="true" nillable="true" ma:hidden="true" name="MediaServiceSearchProperties" ma:internalName="MediaServiceSearchProperties" ma:index="25" ma:displayName="MediaServiceSearchProperties">
      <xsd:simpleType>
        <xsd:restriction base="dms:Note"/>
      </xsd:simpleType>
    </xsd:element>
    <xsd:element ma:readOnly="true" nillable="true" ma:hidden="true" name="MediaServiceBillingMetadata" ma:internalName="MediaServiceBillingMetadata" ma:index="26" ma:displayName="MediaServiceBillingMetadata">
      <xsd:simpleType>
        <xsd:restriction base="dms:Note"/>
      </xsd:simpleType>
    </xsd:element>
  </xsd:schema>
  <xsd:schema xmlns:xs="http://www.w3.org/2001/XMLSchema" xmlns:xsd="http://www.w3.org/2001/XMLSchema" xmlns:pc="http://schemas.microsoft.com/office/infopath/2007/PartnerControls" xmlns:dms="http://schemas.microsoft.com/office/2006/documentManagement/types" elementFormDefault="qualified" targetNamespace="b65c5190-8c2c-4b24-9d64-207fca16e72b">
    <xsd:import namespace="http://schemas.microsoft.com/office/2006/documentManagement/types"/>
    <xsd:import namespace="http://schemas.microsoft.com/office/infopath/2007/PartnerControls"/>
    <xsd:element ma:showField="CatchAllData" nillable="true" ma:hidden="true" name="TaxCatchAll" ma:internalName="TaxCatchAll" ma:list="{4d73d854-ffe9-4432-b8d7-372d2817e1ff}" ma:index="21" ma:web="b65c5190-8c2c-4b24-9d64-207fca16e72b" ma:displayName="Taxonomy Catch All Column">
      <xsd:complexType>
        <xsd:complexContent>
          <xsd:extension base="dms:MultiChoiceLookup">
            <xsd:sequence>
              <xsd:element type="dms:Lookup" nillable="true" name="Value" maxOccurs="unbounded" minOccurs="0"/>
            </xsd:sequence>
          </xsd:extension>
        </xsd:complexContent>
      </xsd:complexType>
    </xsd:element>
    <xsd:element ma:readOnly="true" nillable="true" name="SharedWithUsers" ma:internalName="SharedWithUsers" ma:index="22" ma:displayName="共享对象:">
      <xsd:complexType>
        <xsd:complexContent>
          <xsd:extension base="dms:UserMulti">
            <xsd:sequence>
              <xsd:element name="UserInfo" maxOccurs="unbounded" minOccurs="0">
                <xsd:complexType>
                  <xsd:sequence>
                    <xsd:element type="xsd:string" name="DisplayName" minOccurs="0"/>
                    <xsd:element type="dms:UserId" nillable="true" name="AccountId" minOccurs="0"/>
                    <xsd:element type="xsd:string" name="AccountType" minOccurs="0"/>
                  </xsd:sequence>
                </xsd:complexType>
              </xsd:element>
            </xsd:sequence>
          </xsd:extension>
        </xsd:complexContent>
      </xsd:complexType>
    </xsd:element>
    <xsd:element ma:readOnly="true" nillable="true" name="SharedWithDetails" ma:internalName="SharedWithDetails" ma:index="23" ma:displayName="共享对象详细信息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dc="http://purl.org/dc/elements/1.1/" xmlns:dcterms="http://purl.org/dc/terms/" xmlns:xsi="http://www.w3.org/2001/XMLSchema-instance" xmlns:odoc="http://schemas.microsoft.com/internal/obd" elementFormDefault="qualified" blockDefault="#all" targetNamespace="http://schemas.openxmlformats.org/package/2006/metadata/core-properties" attributeFormDefault="unqualified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type="CT_coreProperties" name="coreProperties"/>
    <xsd:complexType name="CT_coreProperties">
      <xsd:all>
        <xsd:element ref="dc:creator" maxOccurs="1" minOccurs="0"/>
        <xsd:element ref="dcterms:created" maxOccurs="1" minOccurs="0"/>
        <xsd:element ref="dc:identifier" maxOccurs="1" minOccurs="0"/>
        <xsd:element type="xsd:string" name="contentType" maxOccurs="1" ma:index="0" minOccurs="0" ma:displayName="内容类型"/>
        <xsd:element ref="dc:title" maxOccurs="1" ma:index="4" minOccurs="0" ma:displayName="标题"/>
        <xsd:element ref="dc:subject" maxOccurs="1" minOccurs="0"/>
        <xsd:element ref="dc:description" maxOccurs="1" minOccurs="0"/>
        <xsd:element type="xsd:string" name="keywords" maxOccurs="1" minOccurs="0"/>
        <xsd:element ref="dc:language" maxOccurs="1" minOccurs="0"/>
        <xsd:element type="xsd:string" name="category" maxOccurs="1" minOccurs="0"/>
        <xsd:element type="xsd:string" name="version" maxOccurs="1" minOccurs="0"/>
        <xsd:element type="xsd:string" name="revision" maxOccurs="1" minOccurs="0">
          <xsd:annotation>
            <xsd:documentation>
                        This value indicates the number of saves or revisions. The application is responsible for updating this value after each revision.
                    </xsd:documentation>
          </xsd:annotation>
        </xsd:element>
        <xsd:element type="xsd:string" name="lastModifiedBy" maxOccurs="1" minOccurs="0"/>
        <xsd:element ref="dcterms:modified" maxOccurs="1" minOccurs="0"/>
        <xsd:element type="xsd:string" name="contentStatus" maxOccurs="1" minOccurs="0"/>
      </xsd:all>
    </xsd:complexType>
  </xsd:schema>
  <xs:schema xmlns:xs="http://www.w3.org/2001/XMLSchema" xmlns:pc="http://schemas.microsoft.com/office/infopath/2007/PartnerControls" elementFormDefault="qualified" targetNamespace="http://schemas.microsoft.com/office/infopath/2007/PartnerControls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ref="pc:BDCEntity" maxOccurs="unbounded" minOccurs="0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ref="pc:TermInfo" maxOccurs="unbounded" minOccurs="0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type="xs:string" name="TermName"/>
    <xs:element type="xs:string" name="TermId"/>
  </xs:schema>
</ct:contentTypeSchema>
</file>

<file path=customXml/item2.xml><?xml version="1.0" encoding="utf-8"?>
<p:properties xmlns:pc="http://schemas.microsoft.com/office/infopath/2007/PartnerControls" xmlns:p="http://schemas.microsoft.com/office/2006/metadata/properties" xmlns:xsi="http://www.w3.org/2001/XMLSchema-instance">
  <documentManagement>
    <lcf76f155ced4ddcb4097134ff3c332f xmlns="43bf56a8-33f6-4fe8-9e16-3d0aaa814d60">
      <Terms xmlns="http://schemas.microsoft.com/office/infopath/2007/PartnerControls"/>
    </lcf76f155ced4ddcb4097134ff3c332f>
    <TaxCatchAll xmlns="b65c5190-8c2c-4b24-9d64-207fca16e7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4D8CE-A9E9-4522-B206-23BC0C8CA2F4}">
  <ds:schemaRefs/>
</ds:datastoreItem>
</file>

<file path=customXml/itemProps2.xml><?xml version="1.0" encoding="utf-8"?>
<ds:datastoreItem xmlns:ds="http://schemas.openxmlformats.org/officeDocument/2006/customXml" ds:itemID="{55531B05-CC77-4FE6-97B4-15FB2FBFC733}">
  <ds:schemaRefs/>
</ds:datastoreItem>
</file>

<file path=customXml/itemProps3.xml><?xml version="1.0" encoding="utf-8"?>
<ds:datastoreItem xmlns:ds="http://schemas.openxmlformats.org/officeDocument/2006/customXml" ds:itemID="{9FDB8FEF-8A3D-43E7-A077-140527CB3F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1412</Words>
  <Characters>8054</Characters>
  <Lines>67</Lines>
  <Paragraphs>18</Paragraphs>
  <TotalTime>116</TotalTime>
  <ScaleCrop>false</ScaleCrop>
  <LinksUpToDate>false</LinksUpToDate>
  <CharactersWithSpaces>9448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2026-06-26T15:02:00Z</dcterms:created>
  <dc:creator>looke</dc:creator>
  <cp:lastModifiedBy>阎若岩</cp:lastModifiedBy>
  <dcterms:modified xsi:type="dcterms:W3CDTF">2026-07-07T10:34:55Z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KSOTemplateDocerSaveRecord">
    <vt:lpwstr>eyJoZGlkIjoiNDkyMjYyMWZlYTA2NWI3NDE4OWFkM2VmNGViNWI0NTkiLCJ1c2VySWQiOiIxNDk2MzQyNDM1In0=</vt:lpwstr>
  </property>
  <property fmtid="{D5CDD505-2E9C-101B-9397-08002B2CF9AE}" pid="4" name="ICV">
    <vt:lpwstr>3B3AB82F284BEA13CF654C6AEAB23AAA_43</vt:lpwstr>
  </property>
  <property fmtid="{D5CDD505-2E9C-101B-9397-08002B2CF9AE}" pid="5" name="ContentTypeId">
    <vt:lpwstr>0x010100338B741FC2D7A447B4D09E783DB41DB9</vt:lpwstr>
  </property>
  <property fmtid="{D5CDD505-2E9C-101B-9397-08002B2CF9AE}" pid="6" name="MediaServiceImageTags">
    <vt:lpwstr/>
  </property>
</Properties>
</file>